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0B3E" w14:textId="77777777" w:rsidR="00DD14C4" w:rsidRPr="00B32A4B" w:rsidRDefault="00DD14C4" w:rsidP="004D7606">
      <w:pPr>
        <w:jc w:val="both"/>
        <w:rPr>
          <w:b/>
          <w:sz w:val="16"/>
          <w:szCs w:val="16"/>
        </w:rPr>
      </w:pPr>
    </w:p>
    <w:p w14:paraId="0C712834" w14:textId="77777777" w:rsidR="004D7606" w:rsidRPr="00B32A4B" w:rsidRDefault="004D7606" w:rsidP="004D7606">
      <w:pPr>
        <w:jc w:val="both"/>
        <w:rPr>
          <w:b/>
          <w:sz w:val="22"/>
          <w:szCs w:val="22"/>
        </w:rPr>
      </w:pPr>
      <w:r w:rsidRPr="00B32A4B">
        <w:rPr>
          <w:b/>
          <w:sz w:val="22"/>
          <w:szCs w:val="22"/>
        </w:rPr>
        <w:t>CANADA</w:t>
      </w:r>
    </w:p>
    <w:p w14:paraId="6C201174" w14:textId="77777777" w:rsidR="004D7606" w:rsidRPr="00B32A4B" w:rsidRDefault="004D7606" w:rsidP="004D7606">
      <w:pPr>
        <w:jc w:val="both"/>
        <w:rPr>
          <w:b/>
          <w:sz w:val="22"/>
          <w:szCs w:val="22"/>
        </w:rPr>
      </w:pPr>
      <w:r w:rsidRPr="00B32A4B">
        <w:rPr>
          <w:b/>
          <w:sz w:val="22"/>
          <w:szCs w:val="22"/>
        </w:rPr>
        <w:t xml:space="preserve">PROVINCE DE QUÉBEC </w:t>
      </w:r>
    </w:p>
    <w:p w14:paraId="254A82AF" w14:textId="77777777" w:rsidR="004D7606" w:rsidRPr="00B32A4B" w:rsidRDefault="004D7606" w:rsidP="004D7606">
      <w:pPr>
        <w:jc w:val="both"/>
        <w:rPr>
          <w:b/>
          <w:sz w:val="22"/>
          <w:szCs w:val="22"/>
        </w:rPr>
      </w:pPr>
      <w:r w:rsidRPr="00B32A4B">
        <w:rPr>
          <w:b/>
          <w:sz w:val="22"/>
          <w:szCs w:val="22"/>
        </w:rPr>
        <w:t>MRC DE LA VALLÉE-DE-LA-GATINEAU</w:t>
      </w:r>
    </w:p>
    <w:p w14:paraId="36842AA6" w14:textId="77777777" w:rsidR="004D7606" w:rsidRPr="00B32A4B" w:rsidRDefault="004D7606" w:rsidP="004D7606">
      <w:pPr>
        <w:jc w:val="both"/>
        <w:rPr>
          <w:b/>
          <w:sz w:val="22"/>
          <w:szCs w:val="22"/>
        </w:rPr>
      </w:pPr>
      <w:r w:rsidRPr="00B32A4B">
        <w:rPr>
          <w:b/>
          <w:sz w:val="22"/>
          <w:szCs w:val="22"/>
        </w:rPr>
        <w:t xml:space="preserve">MUNICIPALITÉ DE DÉLÉAGE </w:t>
      </w:r>
    </w:p>
    <w:p w14:paraId="0764E931" w14:textId="152B2213" w:rsidR="004D7606" w:rsidRPr="00F530BB" w:rsidRDefault="004D7606" w:rsidP="004D7606">
      <w:pPr>
        <w:jc w:val="both"/>
        <w:rPr>
          <w:b/>
          <w:sz w:val="22"/>
          <w:szCs w:val="22"/>
        </w:rPr>
      </w:pPr>
      <w:r w:rsidRPr="00F530BB">
        <w:rPr>
          <w:b/>
          <w:sz w:val="22"/>
          <w:szCs w:val="22"/>
        </w:rPr>
        <w:t xml:space="preserve">LE </w:t>
      </w:r>
      <w:r w:rsidR="00DB3870" w:rsidRPr="00F530BB">
        <w:rPr>
          <w:b/>
          <w:sz w:val="22"/>
          <w:szCs w:val="22"/>
        </w:rPr>
        <w:t>1</w:t>
      </w:r>
      <w:r w:rsidR="007730E6" w:rsidRPr="00F530BB">
        <w:rPr>
          <w:b/>
          <w:sz w:val="22"/>
          <w:szCs w:val="22"/>
          <w:vertAlign w:val="superscript"/>
        </w:rPr>
        <w:t>er</w:t>
      </w:r>
      <w:r w:rsidR="007730E6" w:rsidRPr="00F530BB">
        <w:rPr>
          <w:b/>
          <w:sz w:val="22"/>
          <w:szCs w:val="22"/>
        </w:rPr>
        <w:t xml:space="preserve"> </w:t>
      </w:r>
      <w:r w:rsidR="00DB3870" w:rsidRPr="00F530BB">
        <w:rPr>
          <w:b/>
          <w:sz w:val="22"/>
          <w:szCs w:val="22"/>
        </w:rPr>
        <w:t>JUIN</w:t>
      </w:r>
      <w:r w:rsidRPr="00F530BB">
        <w:rPr>
          <w:b/>
          <w:sz w:val="22"/>
          <w:szCs w:val="22"/>
        </w:rPr>
        <w:t xml:space="preserve"> 2021</w:t>
      </w:r>
    </w:p>
    <w:p w14:paraId="4552A9D5" w14:textId="77777777" w:rsidR="004D7606" w:rsidRPr="00B32A4B" w:rsidRDefault="004D7606" w:rsidP="004D7606">
      <w:pPr>
        <w:jc w:val="both"/>
        <w:rPr>
          <w:sz w:val="16"/>
          <w:szCs w:val="16"/>
        </w:rPr>
      </w:pPr>
    </w:p>
    <w:p w14:paraId="0F4A3097" w14:textId="0039C451" w:rsidR="004D7606" w:rsidRPr="00B32A4B" w:rsidRDefault="004D7606" w:rsidP="004D7606">
      <w:pPr>
        <w:jc w:val="both"/>
        <w:rPr>
          <w:sz w:val="22"/>
          <w:szCs w:val="22"/>
        </w:rPr>
      </w:pPr>
      <w:r w:rsidRPr="00B32A4B">
        <w:rPr>
          <w:sz w:val="22"/>
          <w:szCs w:val="22"/>
        </w:rPr>
        <w:t>Séance ordinaire du conseil municipal tenue à la salle communautaire de l’Édifice Palma-Morin sis au 175 Route 107 à Déléage</w:t>
      </w:r>
      <w:r w:rsidR="00FD407C" w:rsidRPr="00B32A4B">
        <w:rPr>
          <w:sz w:val="22"/>
          <w:szCs w:val="22"/>
        </w:rPr>
        <w:t>.</w:t>
      </w:r>
    </w:p>
    <w:p w14:paraId="2C36CD06" w14:textId="77777777" w:rsidR="004D7606" w:rsidRPr="00B32A4B" w:rsidRDefault="004D7606" w:rsidP="004D7606">
      <w:pPr>
        <w:jc w:val="both"/>
        <w:rPr>
          <w:sz w:val="16"/>
          <w:szCs w:val="16"/>
        </w:rPr>
      </w:pPr>
    </w:p>
    <w:p w14:paraId="4D64338C" w14:textId="77777777" w:rsidR="004D7606" w:rsidRPr="00B32A4B" w:rsidRDefault="004D7606" w:rsidP="004D7606">
      <w:pPr>
        <w:jc w:val="both"/>
        <w:rPr>
          <w:sz w:val="22"/>
          <w:szCs w:val="22"/>
        </w:rPr>
      </w:pPr>
      <w:r w:rsidRPr="00B32A4B">
        <w:rPr>
          <w:sz w:val="22"/>
          <w:szCs w:val="22"/>
        </w:rPr>
        <w:t>SONT PRÉSENTS :</w:t>
      </w:r>
      <w:r w:rsidRPr="00B32A4B">
        <w:rPr>
          <w:sz w:val="22"/>
          <w:szCs w:val="22"/>
        </w:rPr>
        <w:tab/>
      </w:r>
      <w:r w:rsidRPr="00B32A4B">
        <w:rPr>
          <w:sz w:val="22"/>
          <w:szCs w:val="22"/>
        </w:rPr>
        <w:tab/>
        <w:t>Monsieur Raymond Morin, Maire</w:t>
      </w:r>
    </w:p>
    <w:p w14:paraId="181A6FEF" w14:textId="77777777" w:rsidR="004D7606" w:rsidRPr="00B32A4B" w:rsidRDefault="004D7606" w:rsidP="004D7606">
      <w:pPr>
        <w:ind w:left="2127" w:firstLine="709"/>
        <w:jc w:val="both"/>
        <w:rPr>
          <w:sz w:val="22"/>
          <w:szCs w:val="22"/>
        </w:rPr>
      </w:pPr>
      <w:r w:rsidRPr="00B32A4B">
        <w:rPr>
          <w:sz w:val="22"/>
          <w:szCs w:val="22"/>
        </w:rPr>
        <w:t>Madame Louise Charlebois, Conseillère siège no.1</w:t>
      </w:r>
    </w:p>
    <w:p w14:paraId="4944D0C8" w14:textId="77777777" w:rsidR="004D7606" w:rsidRPr="00B32A4B" w:rsidRDefault="004D7606" w:rsidP="004D7606">
      <w:pPr>
        <w:jc w:val="both"/>
        <w:rPr>
          <w:sz w:val="22"/>
          <w:szCs w:val="22"/>
        </w:rPr>
      </w:pPr>
      <w:r w:rsidRPr="00B32A4B">
        <w:rPr>
          <w:sz w:val="22"/>
          <w:szCs w:val="22"/>
        </w:rPr>
        <w:tab/>
      </w:r>
      <w:r w:rsidRPr="00B32A4B">
        <w:rPr>
          <w:sz w:val="22"/>
          <w:szCs w:val="22"/>
        </w:rPr>
        <w:tab/>
      </w:r>
      <w:r w:rsidRPr="00B32A4B">
        <w:rPr>
          <w:sz w:val="22"/>
          <w:szCs w:val="22"/>
        </w:rPr>
        <w:tab/>
      </w:r>
      <w:r w:rsidRPr="00B32A4B">
        <w:rPr>
          <w:sz w:val="22"/>
          <w:szCs w:val="22"/>
        </w:rPr>
        <w:tab/>
        <w:t xml:space="preserve">Monsieur Gilles Jolivette, Conseiller siège no.2 </w:t>
      </w:r>
    </w:p>
    <w:p w14:paraId="700A61E5" w14:textId="77777777" w:rsidR="004D7606" w:rsidRPr="00B32A4B" w:rsidRDefault="004D7606" w:rsidP="004D7606">
      <w:pPr>
        <w:ind w:left="2148" w:firstLine="684"/>
        <w:jc w:val="both"/>
        <w:rPr>
          <w:sz w:val="22"/>
          <w:szCs w:val="22"/>
        </w:rPr>
      </w:pPr>
      <w:r w:rsidRPr="00B32A4B">
        <w:rPr>
          <w:sz w:val="22"/>
          <w:szCs w:val="22"/>
        </w:rPr>
        <w:t>Monsieur Denis Brazeau, conseiller siège no.3</w:t>
      </w:r>
    </w:p>
    <w:p w14:paraId="595A74D8" w14:textId="77777777" w:rsidR="004D7606" w:rsidRPr="00B32A4B" w:rsidRDefault="004D7606" w:rsidP="004D7606">
      <w:pPr>
        <w:ind w:left="2148" w:firstLine="684"/>
        <w:jc w:val="both"/>
        <w:rPr>
          <w:sz w:val="22"/>
          <w:szCs w:val="22"/>
        </w:rPr>
      </w:pPr>
      <w:r w:rsidRPr="00B32A4B">
        <w:rPr>
          <w:sz w:val="22"/>
          <w:szCs w:val="22"/>
        </w:rPr>
        <w:t>Madame Michelle Briand, Conseillère siège no.4</w:t>
      </w:r>
    </w:p>
    <w:p w14:paraId="7E41569C" w14:textId="77777777" w:rsidR="004D7606" w:rsidRPr="00B32A4B" w:rsidRDefault="004D7606" w:rsidP="004D7606">
      <w:pPr>
        <w:ind w:left="2148" w:firstLine="684"/>
        <w:jc w:val="both"/>
        <w:rPr>
          <w:sz w:val="22"/>
          <w:szCs w:val="22"/>
        </w:rPr>
      </w:pPr>
      <w:r w:rsidRPr="00B32A4B">
        <w:rPr>
          <w:sz w:val="22"/>
          <w:szCs w:val="22"/>
        </w:rPr>
        <w:t>Monsieur Michel Guy, conseiller siège no.5</w:t>
      </w:r>
    </w:p>
    <w:p w14:paraId="2BA49E34" w14:textId="77777777" w:rsidR="004D7606" w:rsidRPr="00B32A4B" w:rsidRDefault="004D7606" w:rsidP="004D7606">
      <w:pPr>
        <w:ind w:left="2148" w:hanging="2148"/>
        <w:jc w:val="both"/>
        <w:rPr>
          <w:sz w:val="22"/>
          <w:szCs w:val="22"/>
        </w:rPr>
      </w:pPr>
      <w:r w:rsidRPr="00B32A4B">
        <w:rPr>
          <w:sz w:val="22"/>
          <w:szCs w:val="22"/>
        </w:rPr>
        <w:tab/>
      </w:r>
      <w:r w:rsidRPr="00B32A4B">
        <w:rPr>
          <w:sz w:val="22"/>
          <w:szCs w:val="22"/>
        </w:rPr>
        <w:tab/>
        <w:t>Monsieur Jean-Pierre Morin, conseiller siège no.6</w:t>
      </w:r>
      <w:r w:rsidRPr="00B32A4B">
        <w:rPr>
          <w:sz w:val="22"/>
          <w:szCs w:val="22"/>
        </w:rPr>
        <w:tab/>
      </w:r>
    </w:p>
    <w:p w14:paraId="6555EA5C" w14:textId="77777777" w:rsidR="004D7606" w:rsidRPr="00B32A4B" w:rsidRDefault="004D7606" w:rsidP="004D7606">
      <w:pPr>
        <w:jc w:val="both"/>
        <w:rPr>
          <w:sz w:val="16"/>
          <w:szCs w:val="16"/>
        </w:rPr>
      </w:pPr>
    </w:p>
    <w:p w14:paraId="2C0CB17A" w14:textId="77777777" w:rsidR="004D7606" w:rsidRPr="00B32A4B" w:rsidRDefault="004D7606" w:rsidP="004D7606">
      <w:pPr>
        <w:tabs>
          <w:tab w:val="left" w:pos="2805"/>
        </w:tabs>
        <w:ind w:left="2835" w:hanging="2835"/>
        <w:jc w:val="both"/>
        <w:rPr>
          <w:sz w:val="22"/>
          <w:szCs w:val="22"/>
        </w:rPr>
      </w:pPr>
      <w:r w:rsidRPr="00B32A4B">
        <w:rPr>
          <w:sz w:val="22"/>
          <w:szCs w:val="22"/>
        </w:rPr>
        <w:t xml:space="preserve">Est aussi présente la directrice générale et secrétaire-trésorière ainsi que 0 personne dans l’assistance. </w:t>
      </w:r>
    </w:p>
    <w:p w14:paraId="7E0157EE" w14:textId="77777777" w:rsidR="004D7606" w:rsidRPr="00B32A4B" w:rsidRDefault="004D7606" w:rsidP="004D7606">
      <w:pPr>
        <w:tabs>
          <w:tab w:val="left" w:pos="2805"/>
        </w:tabs>
        <w:ind w:left="2835" w:hanging="2835"/>
        <w:jc w:val="both"/>
        <w:rPr>
          <w:sz w:val="16"/>
          <w:szCs w:val="16"/>
        </w:rPr>
      </w:pPr>
    </w:p>
    <w:p w14:paraId="149731A9" w14:textId="09DA66AE" w:rsidR="004D7606" w:rsidRPr="00B32A4B" w:rsidRDefault="007A26E1" w:rsidP="004D7606">
      <w:pPr>
        <w:tabs>
          <w:tab w:val="left" w:pos="0"/>
        </w:tabs>
        <w:jc w:val="both"/>
        <w:rPr>
          <w:b/>
          <w:color w:val="FF0000"/>
          <w:sz w:val="22"/>
          <w:szCs w:val="22"/>
          <w:u w:val="single"/>
        </w:rPr>
      </w:pPr>
      <w:r w:rsidRPr="00B32A4B">
        <w:rPr>
          <w:b/>
          <w:sz w:val="22"/>
          <w:szCs w:val="22"/>
          <w:u w:val="single"/>
        </w:rPr>
        <w:t xml:space="preserve">La séance du conseil du </w:t>
      </w:r>
      <w:r w:rsidR="00DB3870">
        <w:rPr>
          <w:b/>
          <w:sz w:val="22"/>
          <w:szCs w:val="22"/>
          <w:u w:val="single"/>
        </w:rPr>
        <w:t>1</w:t>
      </w:r>
      <w:r w:rsidR="00647D40" w:rsidRPr="00647D40">
        <w:rPr>
          <w:b/>
          <w:sz w:val="22"/>
          <w:szCs w:val="22"/>
          <w:u w:val="single"/>
          <w:vertAlign w:val="superscript"/>
        </w:rPr>
        <w:t>er</w:t>
      </w:r>
      <w:r w:rsidR="00DB3870">
        <w:rPr>
          <w:b/>
          <w:sz w:val="22"/>
          <w:szCs w:val="22"/>
          <w:u w:val="single"/>
        </w:rPr>
        <w:t xml:space="preserve"> juin</w:t>
      </w:r>
      <w:r w:rsidR="00C83233" w:rsidRPr="00B32A4B">
        <w:rPr>
          <w:b/>
          <w:sz w:val="22"/>
          <w:szCs w:val="22"/>
          <w:u w:val="single"/>
        </w:rPr>
        <w:t xml:space="preserve"> </w:t>
      </w:r>
      <w:r w:rsidR="004D7606" w:rsidRPr="00B32A4B">
        <w:rPr>
          <w:b/>
          <w:sz w:val="22"/>
          <w:szCs w:val="22"/>
          <w:u w:val="single"/>
        </w:rPr>
        <w:t>est à huis clos avec les membres du Conseil et la Directrice générale, suite aux recommandations du Ministère de la Santé publique et de la Fédération québécoise des municipalités (FQM) dû à la pandémie du COVID-19 afin d’assurer la sécurité de toutes les citoyennes et citoyens de Déléage.</w:t>
      </w:r>
    </w:p>
    <w:p w14:paraId="0758DEF7" w14:textId="77777777" w:rsidR="004D7606" w:rsidRPr="00B32A4B" w:rsidRDefault="004D7606" w:rsidP="004D7606">
      <w:pPr>
        <w:jc w:val="both"/>
        <w:rPr>
          <w:sz w:val="16"/>
          <w:szCs w:val="16"/>
        </w:rPr>
      </w:pPr>
    </w:p>
    <w:p w14:paraId="776E508A" w14:textId="0C25CA97" w:rsidR="004D7606" w:rsidRPr="00B32A4B" w:rsidRDefault="004D7606" w:rsidP="004D7606">
      <w:pPr>
        <w:jc w:val="both"/>
        <w:rPr>
          <w:sz w:val="22"/>
          <w:szCs w:val="22"/>
        </w:rPr>
      </w:pPr>
      <w:r w:rsidRPr="00B32A4B">
        <w:rPr>
          <w:sz w:val="22"/>
          <w:szCs w:val="22"/>
        </w:rPr>
        <w:t xml:space="preserve">La séance du conseil se tient conformément aux dispositions du Code municipal du Québec. Elle est ouverte à </w:t>
      </w:r>
      <w:r w:rsidR="00F530BB">
        <w:rPr>
          <w:sz w:val="22"/>
          <w:szCs w:val="22"/>
        </w:rPr>
        <w:t>18h59</w:t>
      </w:r>
      <w:r w:rsidR="00465AE7" w:rsidRPr="00B32A4B">
        <w:rPr>
          <w:sz w:val="22"/>
          <w:szCs w:val="22"/>
        </w:rPr>
        <w:t>.</w:t>
      </w:r>
    </w:p>
    <w:p w14:paraId="5E14C1C8" w14:textId="77777777" w:rsidR="004D7606" w:rsidRPr="00B32A4B" w:rsidRDefault="004D7606" w:rsidP="004D7606">
      <w:pPr>
        <w:tabs>
          <w:tab w:val="left" w:pos="2805"/>
        </w:tabs>
        <w:ind w:left="2835" w:hanging="2835"/>
        <w:jc w:val="both"/>
        <w:rPr>
          <w:sz w:val="22"/>
          <w:szCs w:val="22"/>
        </w:rPr>
      </w:pPr>
      <w:r w:rsidRPr="00B32A4B">
        <w:rPr>
          <w:color w:val="FF0000"/>
          <w:sz w:val="22"/>
          <w:szCs w:val="22"/>
        </w:rPr>
        <w:tab/>
      </w:r>
    </w:p>
    <w:p w14:paraId="5D5AF50A" w14:textId="41151D6D" w:rsidR="004D7606" w:rsidRPr="00B32A4B" w:rsidRDefault="004D7606" w:rsidP="004D7606">
      <w:pPr>
        <w:tabs>
          <w:tab w:val="left" w:pos="2268"/>
        </w:tabs>
        <w:jc w:val="both"/>
        <w:rPr>
          <w:b/>
          <w:sz w:val="22"/>
          <w:szCs w:val="22"/>
        </w:rPr>
      </w:pPr>
      <w:r w:rsidRPr="00B32A4B">
        <w:rPr>
          <w:b/>
          <w:sz w:val="22"/>
          <w:szCs w:val="22"/>
        </w:rPr>
        <w:t>2021-</w:t>
      </w:r>
      <w:r w:rsidR="00DB3870">
        <w:rPr>
          <w:b/>
          <w:sz w:val="22"/>
          <w:szCs w:val="22"/>
        </w:rPr>
        <w:t>06</w:t>
      </w:r>
      <w:r w:rsidRPr="00B32A4B">
        <w:rPr>
          <w:b/>
          <w:sz w:val="22"/>
          <w:szCs w:val="22"/>
        </w:rPr>
        <w:t>-CMD</w:t>
      </w:r>
      <w:r w:rsidR="00185BC1">
        <w:rPr>
          <w:b/>
          <w:sz w:val="22"/>
          <w:szCs w:val="22"/>
        </w:rPr>
        <w:t>183</w:t>
      </w:r>
      <w:r w:rsidRPr="00B32A4B">
        <w:rPr>
          <w:b/>
          <w:sz w:val="22"/>
          <w:szCs w:val="22"/>
        </w:rPr>
        <w:tab/>
        <w:t>ADOPTION DE L’ORDRE DU JOUR</w:t>
      </w:r>
    </w:p>
    <w:p w14:paraId="0577633E" w14:textId="77777777" w:rsidR="004D7606" w:rsidRPr="00B32A4B" w:rsidRDefault="004D7606" w:rsidP="004D7606">
      <w:pPr>
        <w:tabs>
          <w:tab w:val="left" w:pos="2268"/>
        </w:tabs>
        <w:jc w:val="both"/>
        <w:rPr>
          <w:b/>
          <w:sz w:val="16"/>
          <w:szCs w:val="16"/>
        </w:rPr>
      </w:pPr>
    </w:p>
    <w:p w14:paraId="5026F67F" w14:textId="21F4004D" w:rsidR="004D7606" w:rsidRPr="00B32A4B" w:rsidRDefault="004D7606" w:rsidP="004D7606">
      <w:pPr>
        <w:tabs>
          <w:tab w:val="left" w:pos="2268"/>
        </w:tabs>
        <w:jc w:val="both"/>
        <w:rPr>
          <w:sz w:val="22"/>
          <w:szCs w:val="22"/>
        </w:rPr>
      </w:pPr>
      <w:r w:rsidRPr="00B32A4B">
        <w:rPr>
          <w:sz w:val="22"/>
          <w:szCs w:val="22"/>
        </w:rPr>
        <w:t>Il est proposé</w:t>
      </w:r>
      <w:r w:rsidR="00F530BB">
        <w:rPr>
          <w:sz w:val="22"/>
          <w:szCs w:val="22"/>
        </w:rPr>
        <w:t>e</w:t>
      </w:r>
      <w:r w:rsidRPr="00B32A4B">
        <w:rPr>
          <w:sz w:val="22"/>
          <w:szCs w:val="22"/>
        </w:rPr>
        <w:t xml:space="preserve"> par </w:t>
      </w:r>
      <w:r w:rsidR="00F530BB">
        <w:rPr>
          <w:sz w:val="22"/>
          <w:szCs w:val="22"/>
        </w:rPr>
        <w:t>la conseillère Louise Charlebois</w:t>
      </w:r>
      <w:r w:rsidRPr="00B32A4B">
        <w:rPr>
          <w:sz w:val="22"/>
          <w:szCs w:val="22"/>
        </w:rPr>
        <w:t xml:space="preserve">, </w:t>
      </w:r>
      <w:r w:rsidR="002E78C2" w:rsidRPr="00B32A4B">
        <w:rPr>
          <w:sz w:val="22"/>
          <w:szCs w:val="22"/>
        </w:rPr>
        <w:t xml:space="preserve"> </w:t>
      </w:r>
      <w:r w:rsidRPr="00B32A4B">
        <w:rPr>
          <w:sz w:val="22"/>
          <w:szCs w:val="22"/>
        </w:rPr>
        <w:t xml:space="preserve">appuyé </w:t>
      </w:r>
      <w:r w:rsidR="00941B12" w:rsidRPr="00B32A4B">
        <w:rPr>
          <w:sz w:val="22"/>
          <w:szCs w:val="22"/>
        </w:rPr>
        <w:t xml:space="preserve">du conseiller </w:t>
      </w:r>
      <w:r w:rsidR="00F530BB">
        <w:rPr>
          <w:sz w:val="22"/>
          <w:szCs w:val="22"/>
        </w:rPr>
        <w:t>Michel Guy</w:t>
      </w:r>
      <w:r w:rsidR="00941B12" w:rsidRPr="00B32A4B">
        <w:rPr>
          <w:sz w:val="22"/>
          <w:szCs w:val="22"/>
        </w:rPr>
        <w:t xml:space="preserve"> </w:t>
      </w:r>
      <w:r w:rsidRPr="00B32A4B">
        <w:rPr>
          <w:sz w:val="22"/>
          <w:szCs w:val="22"/>
        </w:rPr>
        <w:t>et résolu,</w:t>
      </w:r>
    </w:p>
    <w:p w14:paraId="01CB5017" w14:textId="77777777" w:rsidR="004D7606" w:rsidRPr="00B32A4B" w:rsidRDefault="004D7606" w:rsidP="004D7606">
      <w:pPr>
        <w:tabs>
          <w:tab w:val="left" w:pos="2268"/>
        </w:tabs>
        <w:jc w:val="both"/>
        <w:rPr>
          <w:sz w:val="16"/>
          <w:szCs w:val="16"/>
        </w:rPr>
      </w:pPr>
    </w:p>
    <w:p w14:paraId="6FCC2FAF" w14:textId="77777777" w:rsidR="004D7606" w:rsidRPr="00B32A4B" w:rsidRDefault="004D7606" w:rsidP="004D7606">
      <w:pPr>
        <w:tabs>
          <w:tab w:val="left" w:pos="2268"/>
        </w:tabs>
        <w:jc w:val="both"/>
        <w:rPr>
          <w:sz w:val="22"/>
          <w:szCs w:val="22"/>
        </w:rPr>
      </w:pPr>
      <w:r w:rsidRPr="00B32A4B">
        <w:rPr>
          <w:sz w:val="22"/>
          <w:szCs w:val="22"/>
        </w:rPr>
        <w:t>D’adopter l’ordre du jour tel qu’il suit :</w:t>
      </w:r>
    </w:p>
    <w:p w14:paraId="074E48A9" w14:textId="77777777" w:rsidR="004D7606" w:rsidRPr="00B32A4B" w:rsidRDefault="004D7606" w:rsidP="004D7606">
      <w:pPr>
        <w:tabs>
          <w:tab w:val="left" w:pos="2268"/>
        </w:tabs>
        <w:jc w:val="both"/>
        <w:rPr>
          <w:sz w:val="16"/>
          <w:szCs w:val="16"/>
        </w:rPr>
      </w:pPr>
    </w:p>
    <w:p w14:paraId="61463E27" w14:textId="77777777" w:rsidR="004D7606" w:rsidRPr="00B32A4B" w:rsidRDefault="004D7606" w:rsidP="004D7606">
      <w:pPr>
        <w:tabs>
          <w:tab w:val="left" w:pos="2268"/>
        </w:tabs>
        <w:jc w:val="both"/>
        <w:rPr>
          <w:b/>
          <w:sz w:val="22"/>
          <w:szCs w:val="22"/>
        </w:rPr>
      </w:pPr>
      <w:r w:rsidRPr="00B32A4B">
        <w:rPr>
          <w:b/>
          <w:sz w:val="22"/>
          <w:szCs w:val="22"/>
        </w:rPr>
        <w:t>OUVERTURE DE LA SÉANCE</w:t>
      </w:r>
    </w:p>
    <w:p w14:paraId="5ECB584D" w14:textId="77777777" w:rsidR="004D7606" w:rsidRPr="00B32A4B" w:rsidRDefault="004D7606" w:rsidP="004D7606">
      <w:pPr>
        <w:tabs>
          <w:tab w:val="left" w:pos="2268"/>
        </w:tabs>
        <w:jc w:val="both"/>
        <w:rPr>
          <w:b/>
          <w:sz w:val="16"/>
          <w:szCs w:val="16"/>
        </w:rPr>
      </w:pPr>
    </w:p>
    <w:p w14:paraId="3A075EA9" w14:textId="77777777" w:rsidR="004D7606" w:rsidRPr="00B32A4B" w:rsidRDefault="004D7606" w:rsidP="004D7606">
      <w:pPr>
        <w:tabs>
          <w:tab w:val="left" w:pos="567"/>
          <w:tab w:val="left" w:pos="2268"/>
        </w:tabs>
        <w:jc w:val="both"/>
        <w:rPr>
          <w:b/>
          <w:sz w:val="22"/>
          <w:szCs w:val="22"/>
        </w:rPr>
      </w:pPr>
      <w:r w:rsidRPr="00B32A4B">
        <w:rPr>
          <w:b/>
          <w:sz w:val="22"/>
          <w:szCs w:val="22"/>
        </w:rPr>
        <w:t>1</w:t>
      </w:r>
      <w:r w:rsidRPr="00B32A4B">
        <w:rPr>
          <w:b/>
          <w:sz w:val="22"/>
          <w:szCs w:val="22"/>
        </w:rPr>
        <w:tab/>
        <w:t>LÉGISLATION</w:t>
      </w:r>
    </w:p>
    <w:p w14:paraId="47C74752" w14:textId="77777777" w:rsidR="004D7606" w:rsidRPr="00B32A4B" w:rsidRDefault="004D7606" w:rsidP="004D7606">
      <w:pPr>
        <w:pStyle w:val="Paragraphedeliste"/>
        <w:tabs>
          <w:tab w:val="left" w:pos="2268"/>
        </w:tabs>
        <w:ind w:left="510"/>
        <w:jc w:val="both"/>
        <w:rPr>
          <w:rFonts w:ascii="Times New Roman" w:hAnsi="Times New Roman" w:cs="Times New Roman"/>
          <w:b/>
          <w:sz w:val="16"/>
          <w:szCs w:val="16"/>
        </w:rPr>
      </w:pPr>
    </w:p>
    <w:p w14:paraId="4307EB08" w14:textId="77777777" w:rsidR="004D7606" w:rsidRPr="00B32A4B" w:rsidRDefault="004D7606" w:rsidP="001C3D5C">
      <w:pPr>
        <w:pStyle w:val="Paragraphedeliste"/>
        <w:numPr>
          <w:ilvl w:val="0"/>
          <w:numId w:val="2"/>
        </w:numPr>
        <w:tabs>
          <w:tab w:val="left" w:pos="570"/>
          <w:tab w:val="left" w:pos="2268"/>
        </w:tabs>
        <w:jc w:val="both"/>
        <w:rPr>
          <w:rFonts w:ascii="Times New Roman" w:hAnsi="Times New Roman" w:cs="Times New Roman"/>
        </w:rPr>
      </w:pPr>
      <w:r w:rsidRPr="00B32A4B">
        <w:rPr>
          <w:rFonts w:ascii="Times New Roman" w:hAnsi="Times New Roman" w:cs="Times New Roman"/>
        </w:rPr>
        <w:t>Adoption de l’ordre du jour</w:t>
      </w:r>
    </w:p>
    <w:p w14:paraId="21D06E5F" w14:textId="77777777" w:rsidR="004D7606" w:rsidRPr="00B32A4B" w:rsidRDefault="004D7606" w:rsidP="004D7606">
      <w:pPr>
        <w:pStyle w:val="Paragraphedeliste"/>
        <w:tabs>
          <w:tab w:val="left" w:pos="567"/>
          <w:tab w:val="left" w:pos="2268"/>
        </w:tabs>
        <w:ind w:left="570"/>
        <w:jc w:val="both"/>
        <w:rPr>
          <w:rFonts w:ascii="Times New Roman" w:hAnsi="Times New Roman" w:cs="Times New Roman"/>
          <w:sz w:val="16"/>
          <w:szCs w:val="16"/>
        </w:rPr>
      </w:pPr>
    </w:p>
    <w:p w14:paraId="5426EB88" w14:textId="0A761FF3" w:rsidR="004D7606" w:rsidRPr="00B32A4B" w:rsidRDefault="004D7606" w:rsidP="004D7606">
      <w:pPr>
        <w:pStyle w:val="Paragraphedeliste"/>
        <w:tabs>
          <w:tab w:val="left" w:pos="567"/>
          <w:tab w:val="left" w:pos="2268"/>
        </w:tabs>
        <w:ind w:left="0"/>
        <w:jc w:val="both"/>
        <w:rPr>
          <w:rFonts w:ascii="Times New Roman" w:hAnsi="Times New Roman" w:cs="Times New Roman"/>
        </w:rPr>
      </w:pPr>
      <w:r w:rsidRPr="00B32A4B">
        <w:rPr>
          <w:rFonts w:ascii="Times New Roman" w:hAnsi="Times New Roman" w:cs="Times New Roman"/>
        </w:rPr>
        <w:t xml:space="preserve">1.2 Adoption du procès-verbal de la séance ordinaire </w:t>
      </w:r>
      <w:r w:rsidR="008464F9">
        <w:rPr>
          <w:rFonts w:ascii="Times New Roman" w:hAnsi="Times New Roman" w:cs="Times New Roman"/>
        </w:rPr>
        <w:t>4 mai 2021</w:t>
      </w:r>
    </w:p>
    <w:p w14:paraId="1CDCBB46" w14:textId="77777777" w:rsidR="00E2511D" w:rsidRPr="00B76D5F" w:rsidRDefault="00E2511D" w:rsidP="004D7606">
      <w:pPr>
        <w:pStyle w:val="Paragraphedeliste"/>
        <w:tabs>
          <w:tab w:val="left" w:pos="567"/>
          <w:tab w:val="left" w:pos="2268"/>
        </w:tabs>
        <w:ind w:left="0"/>
        <w:jc w:val="both"/>
        <w:rPr>
          <w:rFonts w:ascii="Times New Roman" w:hAnsi="Times New Roman" w:cs="Times New Roman"/>
          <w:sz w:val="16"/>
          <w:szCs w:val="16"/>
        </w:rPr>
      </w:pPr>
    </w:p>
    <w:p w14:paraId="0CA044D7" w14:textId="70B45716" w:rsidR="00E2511D" w:rsidRDefault="00E2511D" w:rsidP="004D7606">
      <w:pPr>
        <w:pStyle w:val="Paragraphedeliste"/>
        <w:tabs>
          <w:tab w:val="left" w:pos="567"/>
          <w:tab w:val="left" w:pos="2268"/>
        </w:tabs>
        <w:ind w:left="0"/>
        <w:jc w:val="both"/>
        <w:rPr>
          <w:rFonts w:ascii="Times New Roman" w:hAnsi="Times New Roman" w:cs="Times New Roman"/>
        </w:rPr>
      </w:pPr>
      <w:r w:rsidRPr="00B32A4B">
        <w:rPr>
          <w:rFonts w:ascii="Times New Roman" w:hAnsi="Times New Roman" w:cs="Times New Roman"/>
        </w:rPr>
        <w:t xml:space="preserve">1.3 Adoption du procès-verbal de la séance extraordinaire </w:t>
      </w:r>
      <w:r w:rsidR="008464F9">
        <w:rPr>
          <w:rFonts w:ascii="Times New Roman" w:hAnsi="Times New Roman" w:cs="Times New Roman"/>
        </w:rPr>
        <w:t>12 mai 2021</w:t>
      </w:r>
    </w:p>
    <w:p w14:paraId="58243F7F" w14:textId="77777777" w:rsidR="00D8555E" w:rsidRPr="00B76D5F" w:rsidRDefault="00D8555E" w:rsidP="004D7606">
      <w:pPr>
        <w:pStyle w:val="Paragraphedeliste"/>
        <w:tabs>
          <w:tab w:val="left" w:pos="567"/>
          <w:tab w:val="left" w:pos="2268"/>
        </w:tabs>
        <w:ind w:left="0"/>
        <w:jc w:val="both"/>
        <w:rPr>
          <w:rFonts w:ascii="Times New Roman" w:hAnsi="Times New Roman" w:cs="Times New Roman"/>
          <w:sz w:val="16"/>
          <w:szCs w:val="16"/>
        </w:rPr>
      </w:pPr>
    </w:p>
    <w:p w14:paraId="01A4CA4D" w14:textId="730EF505" w:rsidR="00D8555E" w:rsidRDefault="00D8555E" w:rsidP="004D7606">
      <w:pPr>
        <w:pStyle w:val="Paragraphedeliste"/>
        <w:tabs>
          <w:tab w:val="left" w:pos="567"/>
          <w:tab w:val="left" w:pos="2268"/>
        </w:tabs>
        <w:ind w:left="0"/>
        <w:jc w:val="both"/>
        <w:rPr>
          <w:rFonts w:ascii="Times New Roman" w:hAnsi="Times New Roman" w:cs="Times New Roman"/>
        </w:rPr>
      </w:pPr>
      <w:r>
        <w:rPr>
          <w:rFonts w:ascii="Times New Roman" w:hAnsi="Times New Roman" w:cs="Times New Roman"/>
        </w:rPr>
        <w:t>1.4 Adoption du procès-verbal de la séance extraordinaire du 20 mai 2021</w:t>
      </w:r>
    </w:p>
    <w:p w14:paraId="27AEAC26" w14:textId="77777777" w:rsidR="00D8555E" w:rsidRPr="00B76D5F" w:rsidRDefault="00D8555E" w:rsidP="004D7606">
      <w:pPr>
        <w:pStyle w:val="Paragraphedeliste"/>
        <w:tabs>
          <w:tab w:val="left" w:pos="567"/>
          <w:tab w:val="left" w:pos="2268"/>
        </w:tabs>
        <w:ind w:left="0"/>
        <w:jc w:val="both"/>
        <w:rPr>
          <w:rFonts w:ascii="Times New Roman" w:hAnsi="Times New Roman" w:cs="Times New Roman"/>
          <w:sz w:val="16"/>
          <w:szCs w:val="16"/>
        </w:rPr>
      </w:pPr>
    </w:p>
    <w:p w14:paraId="1FDAC6C1" w14:textId="7D6B6A9B" w:rsidR="00D8555E" w:rsidRPr="00B32A4B" w:rsidRDefault="00D8555E" w:rsidP="004D7606">
      <w:pPr>
        <w:pStyle w:val="Paragraphedeliste"/>
        <w:tabs>
          <w:tab w:val="left" w:pos="567"/>
          <w:tab w:val="left" w:pos="2268"/>
        </w:tabs>
        <w:ind w:left="0"/>
        <w:jc w:val="both"/>
        <w:rPr>
          <w:rFonts w:ascii="Times New Roman" w:hAnsi="Times New Roman" w:cs="Times New Roman"/>
        </w:rPr>
      </w:pPr>
      <w:r>
        <w:rPr>
          <w:rFonts w:ascii="Times New Roman" w:hAnsi="Times New Roman" w:cs="Times New Roman"/>
        </w:rPr>
        <w:t>1.5 Adoption du procès-verbal de la séance extraordinaire du 27 mai 2021</w:t>
      </w:r>
    </w:p>
    <w:p w14:paraId="7426A302" w14:textId="77777777" w:rsidR="004D7606" w:rsidRPr="00B32A4B" w:rsidRDefault="004D7606" w:rsidP="004D7606">
      <w:pPr>
        <w:pStyle w:val="Paragraphedeliste"/>
        <w:tabs>
          <w:tab w:val="left" w:pos="567"/>
          <w:tab w:val="left" w:pos="2268"/>
        </w:tabs>
        <w:ind w:left="0"/>
        <w:jc w:val="both"/>
        <w:rPr>
          <w:rFonts w:ascii="Times New Roman" w:hAnsi="Times New Roman" w:cs="Times New Roman"/>
          <w:sz w:val="16"/>
          <w:szCs w:val="16"/>
        </w:rPr>
      </w:pPr>
    </w:p>
    <w:p w14:paraId="3E33909F" w14:textId="38C11FEB" w:rsidR="004D7606" w:rsidRPr="00B32A4B" w:rsidRDefault="004D7606" w:rsidP="004D7606">
      <w:pPr>
        <w:tabs>
          <w:tab w:val="left" w:pos="567"/>
          <w:tab w:val="left" w:pos="2268"/>
        </w:tabs>
        <w:jc w:val="both"/>
        <w:rPr>
          <w:b/>
          <w:sz w:val="22"/>
          <w:szCs w:val="22"/>
        </w:rPr>
      </w:pPr>
      <w:r w:rsidRPr="00B32A4B">
        <w:rPr>
          <w:b/>
          <w:sz w:val="22"/>
          <w:szCs w:val="22"/>
        </w:rPr>
        <w:t>2</w:t>
      </w:r>
      <w:r w:rsidRPr="00B32A4B">
        <w:rPr>
          <w:b/>
          <w:sz w:val="22"/>
          <w:szCs w:val="22"/>
        </w:rPr>
        <w:tab/>
        <w:t>ADMINISTRATION</w:t>
      </w:r>
    </w:p>
    <w:p w14:paraId="0422693E" w14:textId="77777777" w:rsidR="000E25A2" w:rsidRPr="00B32A4B" w:rsidRDefault="000E25A2" w:rsidP="004D7606">
      <w:pPr>
        <w:tabs>
          <w:tab w:val="left" w:pos="567"/>
          <w:tab w:val="left" w:pos="2268"/>
        </w:tabs>
        <w:jc w:val="both"/>
        <w:rPr>
          <w:b/>
          <w:sz w:val="16"/>
          <w:szCs w:val="16"/>
        </w:rPr>
      </w:pPr>
    </w:p>
    <w:p w14:paraId="5B3FFE6C" w14:textId="2C1079CE" w:rsidR="004D7606" w:rsidRPr="00680E8C" w:rsidRDefault="004D7606" w:rsidP="00A2243A">
      <w:pPr>
        <w:pStyle w:val="Paragraphedeliste"/>
        <w:numPr>
          <w:ilvl w:val="0"/>
          <w:numId w:val="2"/>
        </w:numPr>
        <w:tabs>
          <w:tab w:val="left" w:pos="567"/>
          <w:tab w:val="left" w:pos="2268"/>
        </w:tabs>
        <w:jc w:val="both"/>
        <w:rPr>
          <w:rFonts w:ascii="Times New Roman" w:hAnsi="Times New Roman" w:cs="Times New Roman"/>
        </w:rPr>
      </w:pPr>
      <w:r w:rsidRPr="00680E8C">
        <w:rPr>
          <w:rFonts w:ascii="Times New Roman" w:hAnsi="Times New Roman" w:cs="Times New Roman"/>
        </w:rPr>
        <w:t xml:space="preserve">Adoption des comptes et des chèques </w:t>
      </w:r>
      <w:r w:rsidR="002607F8">
        <w:rPr>
          <w:rFonts w:ascii="Times New Roman" w:hAnsi="Times New Roman" w:cs="Times New Roman"/>
        </w:rPr>
        <w:t>233 878,25$</w:t>
      </w:r>
    </w:p>
    <w:p w14:paraId="41106D32" w14:textId="77777777" w:rsidR="004D7606" w:rsidRPr="00680E8C" w:rsidRDefault="004D7606" w:rsidP="004D7606">
      <w:pPr>
        <w:tabs>
          <w:tab w:val="left" w:pos="567"/>
          <w:tab w:val="left" w:pos="2268"/>
        </w:tabs>
        <w:jc w:val="both"/>
        <w:rPr>
          <w:sz w:val="16"/>
          <w:szCs w:val="16"/>
        </w:rPr>
      </w:pPr>
    </w:p>
    <w:p w14:paraId="2E39E996" w14:textId="0673C104" w:rsidR="004D7606" w:rsidRPr="00B32A4B" w:rsidRDefault="004D7606" w:rsidP="004D7606">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Factures payées : </w:t>
      </w:r>
      <w:r w:rsidR="002607F8">
        <w:rPr>
          <w:sz w:val="22"/>
          <w:szCs w:val="22"/>
        </w:rPr>
        <w:t>144 </w:t>
      </w:r>
      <w:r w:rsidR="00852895">
        <w:rPr>
          <w:sz w:val="22"/>
          <w:szCs w:val="22"/>
        </w:rPr>
        <w:t>545</w:t>
      </w:r>
      <w:r w:rsidR="002607F8">
        <w:rPr>
          <w:sz w:val="22"/>
          <w:szCs w:val="22"/>
        </w:rPr>
        <w:t>,22</w:t>
      </w:r>
      <w:r w:rsidR="00CA085A">
        <w:rPr>
          <w:sz w:val="22"/>
          <w:szCs w:val="22"/>
        </w:rPr>
        <w:t>$</w:t>
      </w:r>
    </w:p>
    <w:p w14:paraId="7EC2F1D6" w14:textId="7BE54DD5" w:rsidR="004D7606" w:rsidRPr="00B32A4B" w:rsidRDefault="004D7606" w:rsidP="004D7606">
      <w:pPr>
        <w:tabs>
          <w:tab w:val="left" w:pos="567"/>
          <w:tab w:val="left" w:pos="2268"/>
        </w:tabs>
        <w:jc w:val="both"/>
        <w:rPr>
          <w:sz w:val="22"/>
          <w:szCs w:val="22"/>
        </w:rPr>
      </w:pPr>
      <w:r w:rsidRPr="00B32A4B">
        <w:rPr>
          <w:sz w:val="22"/>
          <w:szCs w:val="22"/>
        </w:rPr>
        <w:tab/>
      </w:r>
      <w:r w:rsidRPr="00B32A4B">
        <w:rPr>
          <w:sz w:val="22"/>
          <w:szCs w:val="22"/>
        </w:rPr>
        <w:sym w:font="Wingdings" w:char="F0D8"/>
      </w:r>
      <w:r w:rsidR="007A26E1" w:rsidRPr="00B32A4B">
        <w:rPr>
          <w:sz w:val="22"/>
          <w:szCs w:val="22"/>
        </w:rPr>
        <w:t xml:space="preserve"> Chèques :</w:t>
      </w:r>
      <w:r w:rsidR="002607F8">
        <w:rPr>
          <w:sz w:val="22"/>
          <w:szCs w:val="22"/>
        </w:rPr>
        <w:t xml:space="preserve"> 10590 </w:t>
      </w:r>
      <w:r w:rsidR="00CA085A">
        <w:rPr>
          <w:sz w:val="22"/>
          <w:szCs w:val="22"/>
        </w:rPr>
        <w:t xml:space="preserve">à </w:t>
      </w:r>
      <w:r w:rsidR="002607F8">
        <w:rPr>
          <w:sz w:val="22"/>
          <w:szCs w:val="22"/>
        </w:rPr>
        <w:t>10600</w:t>
      </w:r>
    </w:p>
    <w:p w14:paraId="17C4907C" w14:textId="49A21935" w:rsidR="004D7606" w:rsidRPr="00B32A4B" w:rsidRDefault="004D7606" w:rsidP="004D7606">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Prélèvements automatiques : </w:t>
      </w:r>
      <w:r w:rsidR="002607F8">
        <w:rPr>
          <w:sz w:val="22"/>
          <w:szCs w:val="22"/>
        </w:rPr>
        <w:t>3018 à 3026</w:t>
      </w:r>
    </w:p>
    <w:p w14:paraId="6AE7B4B1" w14:textId="27431601" w:rsidR="004D7606" w:rsidRPr="00B32A4B" w:rsidRDefault="004D7606" w:rsidP="004D7606">
      <w:pPr>
        <w:tabs>
          <w:tab w:val="left" w:pos="567"/>
          <w:tab w:val="left" w:pos="2268"/>
        </w:tabs>
        <w:jc w:val="both"/>
        <w:rPr>
          <w:sz w:val="22"/>
          <w:szCs w:val="22"/>
        </w:rPr>
      </w:pPr>
      <w:r w:rsidRPr="00B32A4B">
        <w:rPr>
          <w:sz w:val="22"/>
          <w:szCs w:val="22"/>
        </w:rPr>
        <w:tab/>
      </w:r>
      <w:r w:rsidRPr="00B32A4B">
        <w:rPr>
          <w:sz w:val="22"/>
          <w:szCs w:val="22"/>
        </w:rPr>
        <w:sym w:font="Wingdings" w:char="F0D8"/>
      </w:r>
      <w:r w:rsidR="007A26E1" w:rsidRPr="00B32A4B">
        <w:rPr>
          <w:sz w:val="22"/>
          <w:szCs w:val="22"/>
        </w:rPr>
        <w:t xml:space="preserve"> Factures à payer : </w:t>
      </w:r>
      <w:r w:rsidR="002D38B4">
        <w:rPr>
          <w:sz w:val="22"/>
          <w:szCs w:val="22"/>
        </w:rPr>
        <w:t>71 850,</w:t>
      </w:r>
      <w:r w:rsidR="002607F8">
        <w:rPr>
          <w:sz w:val="22"/>
          <w:szCs w:val="22"/>
        </w:rPr>
        <w:t>32</w:t>
      </w:r>
      <w:r w:rsidR="00CA085A">
        <w:rPr>
          <w:sz w:val="22"/>
          <w:szCs w:val="22"/>
        </w:rPr>
        <w:t>$</w:t>
      </w:r>
    </w:p>
    <w:p w14:paraId="7ABCA9FC" w14:textId="4B89CBAE" w:rsidR="0037101E" w:rsidRPr="00B32A4B" w:rsidRDefault="004D7606" w:rsidP="004D7606">
      <w:pPr>
        <w:tabs>
          <w:tab w:val="left" w:pos="567"/>
          <w:tab w:val="left" w:pos="2268"/>
        </w:tabs>
        <w:jc w:val="both"/>
        <w:rPr>
          <w:sz w:val="22"/>
          <w:szCs w:val="22"/>
        </w:rPr>
      </w:pPr>
      <w:r w:rsidRPr="00B32A4B">
        <w:rPr>
          <w:sz w:val="22"/>
          <w:szCs w:val="22"/>
        </w:rPr>
        <w:tab/>
      </w:r>
      <w:r w:rsidRPr="00B32A4B">
        <w:rPr>
          <w:sz w:val="22"/>
          <w:szCs w:val="22"/>
        </w:rPr>
        <w:sym w:font="Wingdings" w:char="F0D8"/>
      </w:r>
      <w:r w:rsidR="00B32A4B" w:rsidRPr="00B32A4B">
        <w:rPr>
          <w:sz w:val="22"/>
          <w:szCs w:val="22"/>
        </w:rPr>
        <w:t xml:space="preserve"> Paye</w:t>
      </w:r>
      <w:r w:rsidRPr="00B32A4B">
        <w:rPr>
          <w:sz w:val="22"/>
          <w:szCs w:val="22"/>
        </w:rPr>
        <w:t xml:space="preserve">s : </w:t>
      </w:r>
      <w:r w:rsidR="002607F8">
        <w:rPr>
          <w:sz w:val="22"/>
          <w:szCs w:val="22"/>
        </w:rPr>
        <w:t>17 482,71</w:t>
      </w:r>
      <w:r w:rsidR="00CA085A">
        <w:rPr>
          <w:sz w:val="22"/>
          <w:szCs w:val="22"/>
        </w:rPr>
        <w:t>$</w:t>
      </w:r>
    </w:p>
    <w:p w14:paraId="1DB76C23" w14:textId="77777777" w:rsidR="00644C09" w:rsidRPr="008464F9" w:rsidRDefault="00644C09" w:rsidP="00B22077"/>
    <w:p w14:paraId="655D0802" w14:textId="28BC5E32" w:rsidR="0086203B" w:rsidRDefault="00F030E4" w:rsidP="0086203B">
      <w:pPr>
        <w:tabs>
          <w:tab w:val="left" w:pos="567"/>
          <w:tab w:val="left" w:pos="2268"/>
        </w:tabs>
        <w:ind w:left="567" w:hanging="567"/>
        <w:jc w:val="both"/>
      </w:pPr>
      <w:r>
        <w:rPr>
          <w:sz w:val="22"/>
          <w:szCs w:val="22"/>
        </w:rPr>
        <w:t>2</w:t>
      </w:r>
      <w:r w:rsidR="00B22077">
        <w:rPr>
          <w:sz w:val="22"/>
          <w:szCs w:val="22"/>
        </w:rPr>
        <w:t>.2</w:t>
      </w:r>
      <w:r w:rsidR="0086203B">
        <w:tab/>
      </w:r>
      <w:r w:rsidR="00644C09" w:rsidRPr="009A1FFD">
        <w:rPr>
          <w:sz w:val="22"/>
          <w:szCs w:val="22"/>
        </w:rPr>
        <w:t xml:space="preserve">Présentation et adoption du règlement </w:t>
      </w:r>
      <w:r w:rsidR="0086203B" w:rsidRPr="009A1FFD">
        <w:rPr>
          <w:sz w:val="22"/>
          <w:szCs w:val="22"/>
        </w:rPr>
        <w:t>modificateur n</w:t>
      </w:r>
      <w:r w:rsidR="0086203B" w:rsidRPr="009A1FFD">
        <w:rPr>
          <w:sz w:val="22"/>
          <w:szCs w:val="22"/>
          <w:vertAlign w:val="superscript"/>
        </w:rPr>
        <w:t>o</w:t>
      </w:r>
      <w:r w:rsidR="0086203B" w:rsidRPr="009A1FFD">
        <w:rPr>
          <w:sz w:val="22"/>
          <w:szCs w:val="22"/>
        </w:rPr>
        <w:t>. 552-1-ADM-2021, modifiant le règlement n</w:t>
      </w:r>
      <w:r w:rsidR="0086203B" w:rsidRPr="009A1FFD">
        <w:rPr>
          <w:sz w:val="22"/>
          <w:szCs w:val="22"/>
          <w:vertAlign w:val="superscript"/>
        </w:rPr>
        <w:t>o</w:t>
      </w:r>
      <w:r w:rsidR="0086203B" w:rsidRPr="009A1FFD">
        <w:rPr>
          <w:sz w:val="22"/>
          <w:szCs w:val="22"/>
        </w:rPr>
        <w:t>. 552-ADM-2018, sur la gestion contractuelle</w:t>
      </w:r>
    </w:p>
    <w:p w14:paraId="2C202A1B" w14:textId="295EB558" w:rsidR="00644C09" w:rsidRPr="00B76D5F" w:rsidRDefault="00644C09" w:rsidP="0086203B">
      <w:pPr>
        <w:tabs>
          <w:tab w:val="left" w:pos="567"/>
          <w:tab w:val="left" w:pos="2268"/>
        </w:tabs>
        <w:jc w:val="both"/>
        <w:rPr>
          <w:sz w:val="16"/>
          <w:szCs w:val="16"/>
        </w:rPr>
      </w:pPr>
    </w:p>
    <w:p w14:paraId="680B169D" w14:textId="6780F0EA" w:rsidR="006B1EFF" w:rsidRDefault="00B22077" w:rsidP="00DA3966">
      <w:pPr>
        <w:pStyle w:val="Paragraphedeliste"/>
        <w:tabs>
          <w:tab w:val="left" w:pos="567"/>
          <w:tab w:val="left" w:pos="2268"/>
        </w:tabs>
        <w:ind w:left="567" w:hanging="567"/>
        <w:jc w:val="both"/>
      </w:pPr>
      <w:r>
        <w:rPr>
          <w:rFonts w:ascii="Times New Roman" w:hAnsi="Times New Roman" w:cs="Times New Roman"/>
        </w:rPr>
        <w:t>2.3</w:t>
      </w:r>
      <w:r w:rsidR="006B1EFF">
        <w:rPr>
          <w:rFonts w:ascii="Times New Roman" w:hAnsi="Times New Roman" w:cs="Times New Roman"/>
        </w:rPr>
        <w:tab/>
        <w:t xml:space="preserve">Telus – Ajout de deux (2) caméras </w:t>
      </w:r>
    </w:p>
    <w:p w14:paraId="226A051A" w14:textId="77777777" w:rsidR="00DA3966" w:rsidRPr="00B76D5F" w:rsidRDefault="00DA3966" w:rsidP="00DA3966">
      <w:pPr>
        <w:pStyle w:val="Paragraphedeliste"/>
        <w:tabs>
          <w:tab w:val="left" w:pos="567"/>
          <w:tab w:val="left" w:pos="2268"/>
        </w:tabs>
        <w:ind w:left="567" w:hanging="567"/>
        <w:jc w:val="both"/>
        <w:rPr>
          <w:b/>
          <w:sz w:val="16"/>
          <w:szCs w:val="16"/>
        </w:rPr>
      </w:pPr>
    </w:p>
    <w:p w14:paraId="44188BE6" w14:textId="2058AA81" w:rsidR="001B0A2D" w:rsidRDefault="00B22077" w:rsidP="00DA3966">
      <w:pPr>
        <w:pStyle w:val="Paragraphedeliste"/>
        <w:tabs>
          <w:tab w:val="left" w:pos="567"/>
          <w:tab w:val="left" w:pos="2268"/>
        </w:tabs>
        <w:ind w:left="567" w:hanging="567"/>
        <w:jc w:val="both"/>
        <w:rPr>
          <w:rFonts w:ascii="Times New Roman" w:hAnsi="Times New Roman" w:cs="Times New Roman"/>
          <w:b/>
        </w:rPr>
      </w:pPr>
      <w:r>
        <w:t>2.4</w:t>
      </w:r>
      <w:r w:rsidR="004B5FE0">
        <w:tab/>
      </w:r>
      <w:r w:rsidR="004B5FE0" w:rsidRPr="004B5FE0">
        <w:rPr>
          <w:rFonts w:ascii="Times New Roman" w:hAnsi="Times New Roman" w:cs="Times New Roman"/>
        </w:rPr>
        <w:t xml:space="preserve">Association des gestionnaires financiers municipaux du Québec (AGFMQ) </w:t>
      </w:r>
      <w:r w:rsidR="004B5FE0">
        <w:rPr>
          <w:rFonts w:ascii="Times New Roman" w:hAnsi="Times New Roman" w:cs="Times New Roman"/>
        </w:rPr>
        <w:t>–</w:t>
      </w:r>
      <w:r w:rsidR="004B5FE0" w:rsidRPr="004B5FE0">
        <w:rPr>
          <w:rFonts w:ascii="Times New Roman" w:hAnsi="Times New Roman" w:cs="Times New Roman"/>
        </w:rPr>
        <w:t xml:space="preserve"> </w:t>
      </w:r>
      <w:r w:rsidR="00C71C22">
        <w:rPr>
          <w:rFonts w:ascii="Times New Roman" w:hAnsi="Times New Roman" w:cs="Times New Roman"/>
        </w:rPr>
        <w:t>Adhésion 2021-</w:t>
      </w:r>
      <w:r w:rsidR="004B5FE0">
        <w:rPr>
          <w:rFonts w:ascii="Times New Roman" w:hAnsi="Times New Roman" w:cs="Times New Roman"/>
        </w:rPr>
        <w:t>2022 - Directrice générale et secrétaire-trésorière</w:t>
      </w:r>
      <w:r w:rsidR="001B0A2D" w:rsidRPr="004B5FE0">
        <w:rPr>
          <w:rFonts w:ascii="Times New Roman" w:hAnsi="Times New Roman" w:cs="Times New Roman"/>
          <w:b/>
        </w:rPr>
        <w:tab/>
      </w:r>
    </w:p>
    <w:p w14:paraId="073D5518" w14:textId="77777777" w:rsidR="00DE6D5C" w:rsidRPr="00B76D5F" w:rsidRDefault="00DE6D5C" w:rsidP="00DA3966">
      <w:pPr>
        <w:pStyle w:val="Paragraphedeliste"/>
        <w:tabs>
          <w:tab w:val="left" w:pos="567"/>
          <w:tab w:val="left" w:pos="2268"/>
        </w:tabs>
        <w:ind w:left="567" w:hanging="567"/>
        <w:jc w:val="both"/>
        <w:rPr>
          <w:rFonts w:ascii="Times New Roman" w:hAnsi="Times New Roman" w:cs="Times New Roman"/>
          <w:b/>
          <w:sz w:val="16"/>
          <w:szCs w:val="16"/>
        </w:rPr>
      </w:pPr>
    </w:p>
    <w:p w14:paraId="56F625B3" w14:textId="686DF8E1" w:rsidR="00DE6D5C" w:rsidRDefault="00B22077" w:rsidP="00DA3966">
      <w:pPr>
        <w:pStyle w:val="Paragraphedeliste"/>
        <w:tabs>
          <w:tab w:val="left" w:pos="567"/>
          <w:tab w:val="left" w:pos="2268"/>
        </w:tabs>
        <w:ind w:left="567" w:hanging="567"/>
        <w:jc w:val="both"/>
        <w:rPr>
          <w:rFonts w:ascii="Times New Roman" w:hAnsi="Times New Roman" w:cs="Times New Roman"/>
        </w:rPr>
      </w:pPr>
      <w:r>
        <w:rPr>
          <w:rFonts w:ascii="Times New Roman" w:hAnsi="Times New Roman" w:cs="Times New Roman"/>
        </w:rPr>
        <w:t>2.5</w:t>
      </w:r>
      <w:r w:rsidR="00DE6D5C">
        <w:rPr>
          <w:rFonts w:ascii="Times New Roman" w:hAnsi="Times New Roman" w:cs="Times New Roman"/>
        </w:rPr>
        <w:tab/>
        <w:t xml:space="preserve">Les Constructions Mathieu Galipeau – Soumission pour la fabrication d’un mur à l’accueil </w:t>
      </w:r>
      <w:r w:rsidR="009E6710">
        <w:rPr>
          <w:rFonts w:ascii="Times New Roman" w:hAnsi="Times New Roman" w:cs="Times New Roman"/>
        </w:rPr>
        <w:t xml:space="preserve">des bureaux municipaux </w:t>
      </w:r>
    </w:p>
    <w:p w14:paraId="336B4D95" w14:textId="77777777" w:rsidR="00841CEC" w:rsidRPr="00B76D5F" w:rsidRDefault="00841CEC" w:rsidP="00DA3966">
      <w:pPr>
        <w:pStyle w:val="Paragraphedeliste"/>
        <w:tabs>
          <w:tab w:val="left" w:pos="567"/>
          <w:tab w:val="left" w:pos="2268"/>
        </w:tabs>
        <w:ind w:left="567" w:hanging="567"/>
        <w:jc w:val="both"/>
        <w:rPr>
          <w:rFonts w:ascii="Times New Roman" w:hAnsi="Times New Roman" w:cs="Times New Roman"/>
          <w:sz w:val="16"/>
          <w:szCs w:val="16"/>
        </w:rPr>
      </w:pPr>
    </w:p>
    <w:p w14:paraId="368C2D7D" w14:textId="1CF1CE32" w:rsidR="00841CEC" w:rsidRPr="00841CEC" w:rsidRDefault="00B22077" w:rsidP="00DA3966">
      <w:pPr>
        <w:pStyle w:val="Paragraphedeliste"/>
        <w:tabs>
          <w:tab w:val="left" w:pos="567"/>
          <w:tab w:val="left" w:pos="2268"/>
        </w:tabs>
        <w:ind w:left="567" w:hanging="567"/>
        <w:jc w:val="both"/>
        <w:rPr>
          <w:lang w:val="fr-CA"/>
        </w:rPr>
      </w:pPr>
      <w:r>
        <w:rPr>
          <w:rFonts w:ascii="Times New Roman" w:hAnsi="Times New Roman" w:cs="Times New Roman"/>
        </w:rPr>
        <w:t>2.6</w:t>
      </w:r>
      <w:r w:rsidR="00841CEC">
        <w:rPr>
          <w:rFonts w:ascii="Times New Roman" w:hAnsi="Times New Roman" w:cs="Times New Roman"/>
        </w:rPr>
        <w:t xml:space="preserve"> </w:t>
      </w:r>
      <w:r w:rsidR="00841CEC">
        <w:rPr>
          <w:rFonts w:ascii="Times New Roman" w:hAnsi="Times New Roman" w:cs="Times New Roman"/>
        </w:rPr>
        <w:tab/>
        <w:t>Cité étudiante de la Haute-Gatineau – Demande de bourses (finissantes et finissants 2021)</w:t>
      </w:r>
    </w:p>
    <w:p w14:paraId="405F3973" w14:textId="77777777" w:rsidR="001B0A2D" w:rsidRPr="00023B53" w:rsidRDefault="001B0A2D" w:rsidP="00DA3966">
      <w:pPr>
        <w:pStyle w:val="Paragraphedeliste"/>
        <w:tabs>
          <w:tab w:val="left" w:pos="567"/>
          <w:tab w:val="left" w:pos="2268"/>
        </w:tabs>
        <w:ind w:left="567" w:hanging="567"/>
        <w:jc w:val="both"/>
        <w:rPr>
          <w:b/>
          <w:sz w:val="16"/>
          <w:szCs w:val="16"/>
        </w:rPr>
      </w:pPr>
    </w:p>
    <w:p w14:paraId="5B3F7498" w14:textId="77777777" w:rsidR="004D7606" w:rsidRPr="00B32A4B" w:rsidRDefault="004D7606" w:rsidP="004D7606">
      <w:pPr>
        <w:tabs>
          <w:tab w:val="left" w:pos="567"/>
          <w:tab w:val="left" w:pos="2268"/>
        </w:tabs>
        <w:jc w:val="both"/>
        <w:rPr>
          <w:b/>
          <w:sz w:val="22"/>
          <w:szCs w:val="22"/>
        </w:rPr>
      </w:pPr>
      <w:r w:rsidRPr="00B32A4B">
        <w:rPr>
          <w:b/>
          <w:sz w:val="22"/>
          <w:szCs w:val="22"/>
        </w:rPr>
        <w:t>3</w:t>
      </w:r>
      <w:r w:rsidRPr="00B32A4B">
        <w:rPr>
          <w:b/>
          <w:sz w:val="22"/>
          <w:szCs w:val="22"/>
        </w:rPr>
        <w:tab/>
        <w:t>AJOURNEMENT DE LA SÉANCE SI NÉCESSAIRE</w:t>
      </w:r>
    </w:p>
    <w:p w14:paraId="2C68E1E8" w14:textId="77777777" w:rsidR="004D7606" w:rsidRPr="00B76D5F" w:rsidRDefault="004D7606" w:rsidP="004D7606">
      <w:pPr>
        <w:tabs>
          <w:tab w:val="left" w:pos="567"/>
          <w:tab w:val="left" w:pos="2268"/>
        </w:tabs>
        <w:jc w:val="both"/>
        <w:rPr>
          <w:b/>
          <w:sz w:val="16"/>
          <w:szCs w:val="16"/>
        </w:rPr>
      </w:pPr>
    </w:p>
    <w:p w14:paraId="36A9988F" w14:textId="2DF014FA" w:rsidR="004D7606" w:rsidRDefault="004D7606" w:rsidP="004D7606">
      <w:pPr>
        <w:tabs>
          <w:tab w:val="left" w:pos="567"/>
          <w:tab w:val="left" w:pos="2268"/>
        </w:tabs>
        <w:jc w:val="both"/>
        <w:rPr>
          <w:b/>
          <w:sz w:val="22"/>
          <w:szCs w:val="22"/>
        </w:rPr>
      </w:pPr>
      <w:r w:rsidRPr="00B32A4B">
        <w:rPr>
          <w:b/>
          <w:sz w:val="22"/>
          <w:szCs w:val="22"/>
        </w:rPr>
        <w:t>4</w:t>
      </w:r>
      <w:r w:rsidRPr="00B32A4B">
        <w:rPr>
          <w:b/>
          <w:sz w:val="22"/>
          <w:szCs w:val="22"/>
        </w:rPr>
        <w:tab/>
        <w:t>URBANISME ET ENVIRONNEMENT</w:t>
      </w:r>
    </w:p>
    <w:p w14:paraId="3D455239" w14:textId="77777777" w:rsidR="009911A5" w:rsidRPr="00B76D5F" w:rsidRDefault="009911A5" w:rsidP="004D7606">
      <w:pPr>
        <w:tabs>
          <w:tab w:val="left" w:pos="567"/>
          <w:tab w:val="left" w:pos="2268"/>
        </w:tabs>
        <w:jc w:val="both"/>
        <w:rPr>
          <w:b/>
          <w:sz w:val="16"/>
          <w:szCs w:val="16"/>
        </w:rPr>
      </w:pPr>
    </w:p>
    <w:p w14:paraId="33D46F55" w14:textId="40C78A9C" w:rsidR="005E4C63" w:rsidRDefault="009911A5" w:rsidP="00940070">
      <w:pPr>
        <w:tabs>
          <w:tab w:val="left" w:pos="567"/>
          <w:tab w:val="left" w:pos="2268"/>
        </w:tabs>
        <w:ind w:left="567" w:hanging="567"/>
        <w:jc w:val="both"/>
        <w:rPr>
          <w:sz w:val="22"/>
          <w:szCs w:val="22"/>
        </w:rPr>
      </w:pPr>
      <w:r>
        <w:rPr>
          <w:sz w:val="22"/>
          <w:szCs w:val="22"/>
        </w:rPr>
        <w:lastRenderedPageBreak/>
        <w:t>4.1</w:t>
      </w:r>
      <w:r>
        <w:rPr>
          <w:sz w:val="22"/>
          <w:szCs w:val="22"/>
        </w:rPr>
        <w:tab/>
      </w:r>
      <w:r w:rsidR="00940070">
        <w:rPr>
          <w:sz w:val="22"/>
          <w:szCs w:val="22"/>
        </w:rPr>
        <w:t xml:space="preserve">Présentation et adoption du règlement 531-URB-2021, constituant un comité consultatif d’urbanisme </w:t>
      </w:r>
    </w:p>
    <w:p w14:paraId="4D59CACC" w14:textId="77777777" w:rsidR="00C71C22" w:rsidRPr="00B76D5F" w:rsidRDefault="00C71C22" w:rsidP="00940070">
      <w:pPr>
        <w:tabs>
          <w:tab w:val="left" w:pos="567"/>
          <w:tab w:val="left" w:pos="2268"/>
        </w:tabs>
        <w:ind w:left="567" w:hanging="567"/>
        <w:jc w:val="both"/>
        <w:rPr>
          <w:sz w:val="16"/>
          <w:szCs w:val="16"/>
        </w:rPr>
      </w:pPr>
    </w:p>
    <w:p w14:paraId="3873E96F" w14:textId="23627B11" w:rsidR="00A27697" w:rsidRDefault="00940070" w:rsidP="006D2F24">
      <w:pPr>
        <w:tabs>
          <w:tab w:val="left" w:pos="567"/>
          <w:tab w:val="left" w:pos="2268"/>
        </w:tabs>
        <w:ind w:left="567" w:hanging="567"/>
        <w:jc w:val="both"/>
        <w:rPr>
          <w:sz w:val="22"/>
          <w:szCs w:val="22"/>
        </w:rPr>
      </w:pPr>
      <w:r>
        <w:rPr>
          <w:sz w:val="22"/>
          <w:szCs w:val="22"/>
        </w:rPr>
        <w:t xml:space="preserve">4.2 </w:t>
      </w:r>
      <w:r>
        <w:rPr>
          <w:sz w:val="22"/>
          <w:szCs w:val="22"/>
        </w:rPr>
        <w:tab/>
        <w:t>Présentation et adoption du règlement 532-URB-2021, concernant les dérogations mi</w:t>
      </w:r>
      <w:r w:rsidR="006D2F24">
        <w:rPr>
          <w:sz w:val="22"/>
          <w:szCs w:val="22"/>
        </w:rPr>
        <w:t>neures</w:t>
      </w:r>
      <w:r w:rsidR="00A21AE3">
        <w:rPr>
          <w:sz w:val="22"/>
          <w:szCs w:val="22"/>
        </w:rPr>
        <w:t xml:space="preserve"> abrogeant le règlement 452</w:t>
      </w:r>
    </w:p>
    <w:p w14:paraId="0D0161E6" w14:textId="77777777" w:rsidR="00CA332E" w:rsidRPr="00B76D5F" w:rsidRDefault="00CA332E" w:rsidP="006D2F24">
      <w:pPr>
        <w:tabs>
          <w:tab w:val="left" w:pos="567"/>
          <w:tab w:val="left" w:pos="2268"/>
        </w:tabs>
        <w:ind w:left="567" w:hanging="567"/>
        <w:jc w:val="both"/>
        <w:rPr>
          <w:sz w:val="16"/>
          <w:szCs w:val="16"/>
        </w:rPr>
      </w:pPr>
    </w:p>
    <w:p w14:paraId="7045605C" w14:textId="5108DB38" w:rsidR="00274E06" w:rsidRDefault="00274E06" w:rsidP="00940070">
      <w:pPr>
        <w:tabs>
          <w:tab w:val="left" w:pos="567"/>
          <w:tab w:val="left" w:pos="2268"/>
        </w:tabs>
        <w:ind w:left="567" w:hanging="567"/>
        <w:jc w:val="both"/>
        <w:rPr>
          <w:sz w:val="22"/>
          <w:szCs w:val="22"/>
        </w:rPr>
      </w:pPr>
      <w:r>
        <w:rPr>
          <w:sz w:val="22"/>
          <w:szCs w:val="22"/>
        </w:rPr>
        <w:t>4.3</w:t>
      </w:r>
      <w:r>
        <w:rPr>
          <w:sz w:val="22"/>
          <w:szCs w:val="22"/>
        </w:rPr>
        <w:tab/>
      </w:r>
      <w:r w:rsidR="00A27697">
        <w:rPr>
          <w:sz w:val="22"/>
          <w:szCs w:val="22"/>
        </w:rPr>
        <w:t>Affichage du p</w:t>
      </w:r>
      <w:r>
        <w:rPr>
          <w:sz w:val="22"/>
          <w:szCs w:val="22"/>
        </w:rPr>
        <w:t>oste d’inspecteur municipal adjoint</w:t>
      </w:r>
      <w:r w:rsidR="00D102CB">
        <w:rPr>
          <w:sz w:val="22"/>
          <w:szCs w:val="22"/>
        </w:rPr>
        <w:t xml:space="preserve"> saisonnier avec possibilité de temps complet </w:t>
      </w:r>
    </w:p>
    <w:p w14:paraId="6CA84E63" w14:textId="77777777" w:rsidR="00470D89" w:rsidRPr="00B76D5F" w:rsidRDefault="00470D89" w:rsidP="00940070">
      <w:pPr>
        <w:tabs>
          <w:tab w:val="left" w:pos="567"/>
          <w:tab w:val="left" w:pos="2268"/>
        </w:tabs>
        <w:ind w:left="567" w:hanging="567"/>
        <w:jc w:val="both"/>
        <w:rPr>
          <w:sz w:val="16"/>
          <w:szCs w:val="16"/>
        </w:rPr>
      </w:pPr>
    </w:p>
    <w:p w14:paraId="7B1C74A3" w14:textId="46F6C9CB" w:rsidR="00DA3966" w:rsidRDefault="00470D89" w:rsidP="00DA3966">
      <w:pPr>
        <w:tabs>
          <w:tab w:val="left" w:pos="567"/>
          <w:tab w:val="left" w:pos="2268"/>
        </w:tabs>
        <w:ind w:left="567" w:hanging="567"/>
        <w:jc w:val="both"/>
        <w:rPr>
          <w:sz w:val="22"/>
          <w:szCs w:val="22"/>
        </w:rPr>
      </w:pPr>
      <w:r>
        <w:rPr>
          <w:sz w:val="22"/>
          <w:szCs w:val="22"/>
        </w:rPr>
        <w:t>4.4</w:t>
      </w:r>
      <w:r>
        <w:rPr>
          <w:sz w:val="22"/>
          <w:szCs w:val="22"/>
        </w:rPr>
        <w:tab/>
        <w:t>Refonte des règlements d’urbanisme – Urba+</w:t>
      </w:r>
    </w:p>
    <w:p w14:paraId="16961ED7" w14:textId="77777777" w:rsidR="006D2F24" w:rsidRPr="006A3BD1" w:rsidRDefault="006D2F24" w:rsidP="00DA3966">
      <w:pPr>
        <w:tabs>
          <w:tab w:val="left" w:pos="567"/>
          <w:tab w:val="left" w:pos="2268"/>
        </w:tabs>
        <w:ind w:left="567" w:hanging="567"/>
        <w:jc w:val="both"/>
        <w:rPr>
          <w:sz w:val="16"/>
          <w:szCs w:val="16"/>
        </w:rPr>
      </w:pPr>
    </w:p>
    <w:p w14:paraId="112A722E" w14:textId="6E618F90" w:rsidR="004D7606" w:rsidRDefault="004D7606" w:rsidP="004D7606">
      <w:pPr>
        <w:tabs>
          <w:tab w:val="left" w:pos="567"/>
          <w:tab w:val="left" w:pos="2268"/>
        </w:tabs>
        <w:jc w:val="both"/>
        <w:rPr>
          <w:b/>
          <w:sz w:val="22"/>
          <w:szCs w:val="22"/>
        </w:rPr>
      </w:pPr>
      <w:r w:rsidRPr="00B32A4B">
        <w:rPr>
          <w:b/>
          <w:sz w:val="22"/>
          <w:szCs w:val="22"/>
        </w:rPr>
        <w:t>5</w:t>
      </w:r>
      <w:r w:rsidRPr="00B32A4B">
        <w:rPr>
          <w:b/>
          <w:sz w:val="22"/>
          <w:szCs w:val="22"/>
        </w:rPr>
        <w:tab/>
        <w:t>TRANSPORT</w:t>
      </w:r>
    </w:p>
    <w:p w14:paraId="36740487" w14:textId="77777777" w:rsidR="00696F43" w:rsidRPr="00914C62" w:rsidRDefault="00696F43" w:rsidP="004D7606">
      <w:pPr>
        <w:tabs>
          <w:tab w:val="left" w:pos="567"/>
          <w:tab w:val="left" w:pos="2268"/>
        </w:tabs>
        <w:jc w:val="both"/>
        <w:rPr>
          <w:b/>
          <w:sz w:val="16"/>
          <w:szCs w:val="16"/>
        </w:rPr>
      </w:pPr>
    </w:p>
    <w:p w14:paraId="1BDE781A" w14:textId="3A1FC535" w:rsidR="00696F43" w:rsidRDefault="00757AA2" w:rsidP="004D7606">
      <w:pPr>
        <w:tabs>
          <w:tab w:val="left" w:pos="567"/>
          <w:tab w:val="left" w:pos="2268"/>
        </w:tabs>
        <w:jc w:val="both"/>
        <w:rPr>
          <w:sz w:val="22"/>
          <w:szCs w:val="22"/>
        </w:rPr>
      </w:pPr>
      <w:r>
        <w:rPr>
          <w:sz w:val="22"/>
          <w:szCs w:val="22"/>
        </w:rPr>
        <w:t>5.1</w:t>
      </w:r>
      <w:r>
        <w:rPr>
          <w:sz w:val="22"/>
          <w:szCs w:val="22"/>
        </w:rPr>
        <w:tab/>
        <w:t>V</w:t>
      </w:r>
      <w:r w:rsidR="008E08A8">
        <w:rPr>
          <w:sz w:val="22"/>
          <w:szCs w:val="22"/>
        </w:rPr>
        <w:t xml:space="preserve">ente du balai sur le tracteur White </w:t>
      </w:r>
      <w:r w:rsidR="00F37563">
        <w:rPr>
          <w:sz w:val="22"/>
          <w:szCs w:val="22"/>
        </w:rPr>
        <w:t xml:space="preserve">et appel de soumission pour un compacteur </w:t>
      </w:r>
    </w:p>
    <w:p w14:paraId="76B90C41" w14:textId="77777777" w:rsidR="00872E34" w:rsidRDefault="00872E34" w:rsidP="004D7606">
      <w:pPr>
        <w:tabs>
          <w:tab w:val="left" w:pos="567"/>
          <w:tab w:val="left" w:pos="2268"/>
        </w:tabs>
        <w:jc w:val="both"/>
        <w:rPr>
          <w:sz w:val="22"/>
          <w:szCs w:val="22"/>
        </w:rPr>
      </w:pPr>
    </w:p>
    <w:p w14:paraId="341801EA" w14:textId="24ACE45C" w:rsidR="00872E34" w:rsidRDefault="00872E34" w:rsidP="004D7606">
      <w:pPr>
        <w:tabs>
          <w:tab w:val="left" w:pos="567"/>
          <w:tab w:val="left" w:pos="2268"/>
        </w:tabs>
        <w:jc w:val="both"/>
        <w:rPr>
          <w:sz w:val="22"/>
          <w:szCs w:val="22"/>
        </w:rPr>
      </w:pPr>
      <w:r>
        <w:rPr>
          <w:sz w:val="22"/>
          <w:szCs w:val="22"/>
        </w:rPr>
        <w:t>5.2</w:t>
      </w:r>
      <w:r>
        <w:rPr>
          <w:sz w:val="22"/>
          <w:szCs w:val="22"/>
        </w:rPr>
        <w:tab/>
        <w:t>Em</w:t>
      </w:r>
      <w:r w:rsidR="008B519B">
        <w:rPr>
          <w:sz w:val="22"/>
          <w:szCs w:val="22"/>
        </w:rPr>
        <w:t>pierrement sur le chemin Ferme-</w:t>
      </w:r>
      <w:r w:rsidR="003A09D6">
        <w:rPr>
          <w:sz w:val="22"/>
          <w:szCs w:val="22"/>
        </w:rPr>
        <w:t>Joseph</w:t>
      </w:r>
    </w:p>
    <w:p w14:paraId="17C172FE" w14:textId="77777777" w:rsidR="008B519B" w:rsidRPr="006A3BD1" w:rsidRDefault="008B519B" w:rsidP="004D7606">
      <w:pPr>
        <w:tabs>
          <w:tab w:val="left" w:pos="567"/>
          <w:tab w:val="left" w:pos="2268"/>
        </w:tabs>
        <w:jc w:val="both"/>
        <w:rPr>
          <w:sz w:val="16"/>
          <w:szCs w:val="16"/>
        </w:rPr>
      </w:pPr>
    </w:p>
    <w:p w14:paraId="73653E61" w14:textId="41F32316" w:rsidR="008B519B" w:rsidRDefault="008B519B" w:rsidP="004D7606">
      <w:pPr>
        <w:tabs>
          <w:tab w:val="left" w:pos="567"/>
          <w:tab w:val="left" w:pos="2268"/>
        </w:tabs>
        <w:jc w:val="both"/>
        <w:rPr>
          <w:sz w:val="22"/>
          <w:szCs w:val="22"/>
        </w:rPr>
      </w:pPr>
      <w:r>
        <w:rPr>
          <w:sz w:val="22"/>
          <w:szCs w:val="22"/>
        </w:rPr>
        <w:t>5.3</w:t>
      </w:r>
      <w:r>
        <w:rPr>
          <w:sz w:val="22"/>
          <w:szCs w:val="22"/>
        </w:rPr>
        <w:tab/>
        <w:t xml:space="preserve">Appel de soumission – Trappeur </w:t>
      </w:r>
    </w:p>
    <w:p w14:paraId="3FAD3228" w14:textId="77777777" w:rsidR="00935D0F" w:rsidRPr="006A3BD1" w:rsidRDefault="00935D0F" w:rsidP="004D7606">
      <w:pPr>
        <w:tabs>
          <w:tab w:val="left" w:pos="567"/>
          <w:tab w:val="left" w:pos="2268"/>
        </w:tabs>
        <w:jc w:val="both"/>
        <w:rPr>
          <w:sz w:val="16"/>
          <w:szCs w:val="16"/>
        </w:rPr>
      </w:pPr>
    </w:p>
    <w:p w14:paraId="726A0BA9" w14:textId="08C5E4F4" w:rsidR="00935D0F" w:rsidRDefault="00935D0F" w:rsidP="004D7606">
      <w:pPr>
        <w:tabs>
          <w:tab w:val="left" w:pos="567"/>
          <w:tab w:val="left" w:pos="2268"/>
        </w:tabs>
        <w:jc w:val="both"/>
        <w:rPr>
          <w:sz w:val="22"/>
          <w:szCs w:val="22"/>
        </w:rPr>
      </w:pPr>
      <w:r>
        <w:rPr>
          <w:sz w:val="22"/>
          <w:szCs w:val="22"/>
        </w:rPr>
        <w:t>5.4</w:t>
      </w:r>
      <w:r>
        <w:rPr>
          <w:sz w:val="22"/>
          <w:szCs w:val="22"/>
        </w:rPr>
        <w:tab/>
      </w:r>
      <w:r w:rsidR="0029794A">
        <w:rPr>
          <w:sz w:val="22"/>
          <w:szCs w:val="22"/>
        </w:rPr>
        <w:t xml:space="preserve">Chemin de la Montagne </w:t>
      </w:r>
      <w:r w:rsidR="007B425C">
        <w:rPr>
          <w:sz w:val="22"/>
          <w:szCs w:val="22"/>
        </w:rPr>
        <w:t xml:space="preserve">Noire – Travaux </w:t>
      </w:r>
      <w:r w:rsidR="00C71C22">
        <w:rPr>
          <w:sz w:val="22"/>
          <w:szCs w:val="22"/>
        </w:rPr>
        <w:t xml:space="preserve">pour le </w:t>
      </w:r>
      <w:r w:rsidR="007B425C">
        <w:rPr>
          <w:sz w:val="22"/>
          <w:szCs w:val="22"/>
        </w:rPr>
        <w:t>changement de ponceau</w:t>
      </w:r>
    </w:p>
    <w:p w14:paraId="019B44E9" w14:textId="77777777" w:rsidR="00D24452" w:rsidRDefault="00D24452" w:rsidP="004D7606">
      <w:pPr>
        <w:tabs>
          <w:tab w:val="left" w:pos="567"/>
          <w:tab w:val="left" w:pos="2268"/>
        </w:tabs>
        <w:jc w:val="both"/>
        <w:rPr>
          <w:sz w:val="22"/>
          <w:szCs w:val="22"/>
        </w:rPr>
      </w:pPr>
    </w:p>
    <w:p w14:paraId="3CAF4858" w14:textId="6A3ABAAC" w:rsidR="00D24452" w:rsidRDefault="00D24452" w:rsidP="004D7606">
      <w:pPr>
        <w:tabs>
          <w:tab w:val="left" w:pos="567"/>
          <w:tab w:val="left" w:pos="2268"/>
        </w:tabs>
        <w:jc w:val="both"/>
        <w:rPr>
          <w:sz w:val="22"/>
          <w:szCs w:val="22"/>
        </w:rPr>
      </w:pPr>
      <w:r>
        <w:rPr>
          <w:sz w:val="22"/>
          <w:szCs w:val="22"/>
        </w:rPr>
        <w:t>5.5</w:t>
      </w:r>
      <w:r>
        <w:rPr>
          <w:sz w:val="22"/>
          <w:szCs w:val="22"/>
        </w:rPr>
        <w:tab/>
        <w:t xml:space="preserve">Réduction de la limite de vitesse – Chemin Godin </w:t>
      </w:r>
    </w:p>
    <w:p w14:paraId="6CF2773F" w14:textId="77777777" w:rsidR="00172C33" w:rsidRDefault="00172C33" w:rsidP="004D7606">
      <w:pPr>
        <w:tabs>
          <w:tab w:val="left" w:pos="567"/>
          <w:tab w:val="left" w:pos="2268"/>
        </w:tabs>
        <w:jc w:val="both"/>
        <w:rPr>
          <w:sz w:val="22"/>
          <w:szCs w:val="22"/>
        </w:rPr>
      </w:pPr>
    </w:p>
    <w:p w14:paraId="00426E55" w14:textId="658A97B5" w:rsidR="00DF57E3" w:rsidRDefault="00172C33" w:rsidP="004D7606">
      <w:pPr>
        <w:tabs>
          <w:tab w:val="left" w:pos="567"/>
          <w:tab w:val="left" w:pos="2268"/>
        </w:tabs>
        <w:jc w:val="both"/>
        <w:rPr>
          <w:sz w:val="22"/>
          <w:szCs w:val="22"/>
        </w:rPr>
      </w:pPr>
      <w:r>
        <w:rPr>
          <w:sz w:val="22"/>
          <w:szCs w:val="22"/>
        </w:rPr>
        <w:t>5.6</w:t>
      </w:r>
      <w:r>
        <w:rPr>
          <w:sz w:val="22"/>
          <w:szCs w:val="22"/>
        </w:rPr>
        <w:tab/>
      </w:r>
      <w:r w:rsidR="00DF57E3">
        <w:rPr>
          <w:sz w:val="22"/>
          <w:szCs w:val="22"/>
        </w:rPr>
        <w:t xml:space="preserve">Achat supplémentaire – Abat-poussière </w:t>
      </w:r>
    </w:p>
    <w:p w14:paraId="59E4BE33" w14:textId="77777777" w:rsidR="0041467D" w:rsidRPr="006A3BD1" w:rsidRDefault="0041467D" w:rsidP="004D7606">
      <w:pPr>
        <w:tabs>
          <w:tab w:val="left" w:pos="567"/>
          <w:tab w:val="left" w:pos="2268"/>
        </w:tabs>
        <w:jc w:val="both"/>
        <w:rPr>
          <w:b/>
          <w:sz w:val="16"/>
          <w:szCs w:val="16"/>
        </w:rPr>
      </w:pPr>
    </w:p>
    <w:p w14:paraId="4C9406AB" w14:textId="77777777" w:rsidR="004D7606" w:rsidRDefault="004D7606" w:rsidP="004D7606">
      <w:pPr>
        <w:tabs>
          <w:tab w:val="left" w:pos="567"/>
          <w:tab w:val="left" w:pos="2268"/>
        </w:tabs>
        <w:jc w:val="both"/>
        <w:rPr>
          <w:sz w:val="22"/>
          <w:szCs w:val="22"/>
        </w:rPr>
      </w:pPr>
      <w:r w:rsidRPr="00B32A4B">
        <w:rPr>
          <w:b/>
          <w:sz w:val="22"/>
          <w:szCs w:val="22"/>
        </w:rPr>
        <w:t>6</w:t>
      </w:r>
      <w:r w:rsidRPr="00B32A4B">
        <w:rPr>
          <w:b/>
          <w:sz w:val="22"/>
          <w:szCs w:val="22"/>
        </w:rPr>
        <w:tab/>
        <w:t>HYGIÈNE DU MILIEU</w:t>
      </w:r>
      <w:r w:rsidRPr="00B32A4B">
        <w:rPr>
          <w:sz w:val="22"/>
          <w:szCs w:val="22"/>
        </w:rPr>
        <w:t xml:space="preserve"> </w:t>
      </w:r>
    </w:p>
    <w:p w14:paraId="1189F27D" w14:textId="77777777" w:rsidR="00AA4088" w:rsidRPr="006A3BD1" w:rsidRDefault="00AA4088" w:rsidP="004D7606">
      <w:pPr>
        <w:tabs>
          <w:tab w:val="left" w:pos="567"/>
          <w:tab w:val="left" w:pos="2268"/>
        </w:tabs>
        <w:jc w:val="both"/>
        <w:rPr>
          <w:sz w:val="16"/>
          <w:szCs w:val="16"/>
        </w:rPr>
      </w:pPr>
    </w:p>
    <w:p w14:paraId="74D3868C" w14:textId="5723E10A" w:rsidR="00062C19" w:rsidRDefault="00470D89" w:rsidP="004D7606">
      <w:pPr>
        <w:tabs>
          <w:tab w:val="left" w:pos="567"/>
          <w:tab w:val="left" w:pos="2268"/>
        </w:tabs>
        <w:jc w:val="both"/>
        <w:rPr>
          <w:sz w:val="22"/>
          <w:szCs w:val="22"/>
        </w:rPr>
      </w:pPr>
      <w:r>
        <w:rPr>
          <w:sz w:val="22"/>
          <w:szCs w:val="22"/>
        </w:rPr>
        <w:t>6.1</w:t>
      </w:r>
      <w:r w:rsidR="00062C19">
        <w:rPr>
          <w:sz w:val="22"/>
          <w:szCs w:val="22"/>
        </w:rPr>
        <w:tab/>
        <w:t xml:space="preserve">Assistance technique pour le bilan de la qualité de l’eau potable et SOMAEU </w:t>
      </w:r>
    </w:p>
    <w:p w14:paraId="32149805" w14:textId="77777777" w:rsidR="00DF57E3" w:rsidRDefault="00DF57E3" w:rsidP="004D7606">
      <w:pPr>
        <w:tabs>
          <w:tab w:val="left" w:pos="567"/>
          <w:tab w:val="left" w:pos="2268"/>
        </w:tabs>
        <w:jc w:val="both"/>
        <w:rPr>
          <w:sz w:val="22"/>
          <w:szCs w:val="22"/>
        </w:rPr>
      </w:pPr>
    </w:p>
    <w:p w14:paraId="2C3B0D85" w14:textId="5E7B8295" w:rsidR="00DF57E3" w:rsidRDefault="00352F39" w:rsidP="004D7606">
      <w:pPr>
        <w:tabs>
          <w:tab w:val="left" w:pos="567"/>
          <w:tab w:val="left" w:pos="2268"/>
        </w:tabs>
        <w:jc w:val="both"/>
        <w:rPr>
          <w:sz w:val="22"/>
          <w:szCs w:val="22"/>
        </w:rPr>
      </w:pPr>
      <w:r>
        <w:rPr>
          <w:sz w:val="22"/>
          <w:szCs w:val="22"/>
        </w:rPr>
        <w:t>6.2</w:t>
      </w:r>
      <w:r>
        <w:rPr>
          <w:sz w:val="22"/>
          <w:szCs w:val="22"/>
        </w:rPr>
        <w:tab/>
        <w:t xml:space="preserve">Embauche d’un </w:t>
      </w:r>
      <w:r w:rsidR="00B62AF2">
        <w:rPr>
          <w:sz w:val="22"/>
          <w:szCs w:val="22"/>
        </w:rPr>
        <w:t>ingénieur</w:t>
      </w:r>
      <w:r>
        <w:rPr>
          <w:sz w:val="22"/>
          <w:szCs w:val="22"/>
        </w:rPr>
        <w:t xml:space="preserve"> – </w:t>
      </w:r>
      <w:r w:rsidR="00F530BB">
        <w:rPr>
          <w:sz w:val="22"/>
          <w:szCs w:val="22"/>
        </w:rPr>
        <w:t>Vérification de l’</w:t>
      </w:r>
      <w:r>
        <w:rPr>
          <w:sz w:val="22"/>
          <w:szCs w:val="22"/>
        </w:rPr>
        <w:t>Installation septique au Centre Palma-Morin</w:t>
      </w:r>
    </w:p>
    <w:p w14:paraId="5B18CA76" w14:textId="77777777" w:rsidR="00DF57E3" w:rsidRDefault="00DF57E3" w:rsidP="004D7606">
      <w:pPr>
        <w:tabs>
          <w:tab w:val="left" w:pos="567"/>
          <w:tab w:val="left" w:pos="2268"/>
        </w:tabs>
        <w:jc w:val="both"/>
        <w:rPr>
          <w:sz w:val="22"/>
          <w:szCs w:val="22"/>
        </w:rPr>
      </w:pPr>
    </w:p>
    <w:p w14:paraId="611BF81E" w14:textId="55F48E02" w:rsidR="00DF57E3" w:rsidRPr="00B32A4B" w:rsidRDefault="00DF57E3" w:rsidP="004D7606">
      <w:pPr>
        <w:tabs>
          <w:tab w:val="left" w:pos="567"/>
          <w:tab w:val="left" w:pos="2268"/>
        </w:tabs>
        <w:jc w:val="both"/>
        <w:rPr>
          <w:sz w:val="22"/>
          <w:szCs w:val="22"/>
        </w:rPr>
      </w:pPr>
      <w:r>
        <w:rPr>
          <w:sz w:val="22"/>
          <w:szCs w:val="22"/>
        </w:rPr>
        <w:t>6.3</w:t>
      </w:r>
      <w:r>
        <w:rPr>
          <w:sz w:val="22"/>
          <w:szCs w:val="22"/>
        </w:rPr>
        <w:tab/>
      </w:r>
      <w:r w:rsidR="00783FA0">
        <w:rPr>
          <w:sz w:val="22"/>
          <w:szCs w:val="22"/>
        </w:rPr>
        <w:t xml:space="preserve">Offre de service - </w:t>
      </w:r>
      <w:r>
        <w:rPr>
          <w:sz w:val="22"/>
          <w:szCs w:val="22"/>
        </w:rPr>
        <w:t>Service Techni-Environnement – Descente de bateau (projet) Lac Achigan</w:t>
      </w:r>
    </w:p>
    <w:p w14:paraId="5C049065" w14:textId="77777777" w:rsidR="006E5B46" w:rsidRDefault="006E5B46" w:rsidP="004D7606">
      <w:pPr>
        <w:tabs>
          <w:tab w:val="left" w:pos="567"/>
          <w:tab w:val="left" w:pos="2268"/>
        </w:tabs>
        <w:jc w:val="both"/>
        <w:rPr>
          <w:sz w:val="16"/>
          <w:szCs w:val="16"/>
        </w:rPr>
      </w:pPr>
    </w:p>
    <w:p w14:paraId="1E2DA8D8" w14:textId="77777777" w:rsidR="004D7606" w:rsidRDefault="004D7606" w:rsidP="004D7606">
      <w:pPr>
        <w:tabs>
          <w:tab w:val="left" w:pos="567"/>
          <w:tab w:val="left" w:pos="2268"/>
        </w:tabs>
        <w:jc w:val="both"/>
        <w:rPr>
          <w:b/>
          <w:sz w:val="22"/>
          <w:szCs w:val="22"/>
        </w:rPr>
      </w:pPr>
      <w:r w:rsidRPr="00B32A4B">
        <w:rPr>
          <w:b/>
          <w:sz w:val="22"/>
          <w:szCs w:val="22"/>
        </w:rPr>
        <w:t>7</w:t>
      </w:r>
      <w:r w:rsidRPr="00B32A4B">
        <w:rPr>
          <w:b/>
          <w:sz w:val="22"/>
          <w:szCs w:val="22"/>
        </w:rPr>
        <w:tab/>
        <w:t>LOISIRS ET CULTURE</w:t>
      </w:r>
    </w:p>
    <w:p w14:paraId="4CD26C98" w14:textId="77777777" w:rsidR="00CC31EF" w:rsidRPr="00023B53" w:rsidRDefault="00CC31EF" w:rsidP="004D7606">
      <w:pPr>
        <w:tabs>
          <w:tab w:val="left" w:pos="567"/>
          <w:tab w:val="left" w:pos="2268"/>
        </w:tabs>
        <w:jc w:val="both"/>
        <w:rPr>
          <w:b/>
          <w:sz w:val="16"/>
          <w:szCs w:val="16"/>
        </w:rPr>
      </w:pPr>
    </w:p>
    <w:p w14:paraId="3F9CF2DD" w14:textId="5BF54F65" w:rsidR="00CC31EF" w:rsidRDefault="00CC31EF" w:rsidP="004D7606">
      <w:pPr>
        <w:tabs>
          <w:tab w:val="left" w:pos="567"/>
          <w:tab w:val="left" w:pos="2268"/>
        </w:tabs>
        <w:jc w:val="both"/>
        <w:rPr>
          <w:sz w:val="22"/>
          <w:szCs w:val="22"/>
        </w:rPr>
      </w:pPr>
      <w:r w:rsidRPr="00CC31EF">
        <w:rPr>
          <w:sz w:val="22"/>
          <w:szCs w:val="22"/>
        </w:rPr>
        <w:t>7.1</w:t>
      </w:r>
      <w:r w:rsidRPr="00CC31EF">
        <w:rPr>
          <w:sz w:val="22"/>
          <w:szCs w:val="22"/>
        </w:rPr>
        <w:tab/>
      </w:r>
      <w:r>
        <w:rPr>
          <w:sz w:val="22"/>
          <w:szCs w:val="22"/>
        </w:rPr>
        <w:t>Pôle d’excellence en récréotourisme – Renouvellement d’adhésion 2021-2022</w:t>
      </w:r>
    </w:p>
    <w:p w14:paraId="6A629D4E" w14:textId="77777777" w:rsidR="0082684A" w:rsidRDefault="0082684A" w:rsidP="004D7606">
      <w:pPr>
        <w:tabs>
          <w:tab w:val="left" w:pos="567"/>
          <w:tab w:val="left" w:pos="2268"/>
        </w:tabs>
        <w:jc w:val="both"/>
        <w:rPr>
          <w:sz w:val="22"/>
          <w:szCs w:val="22"/>
        </w:rPr>
      </w:pPr>
    </w:p>
    <w:p w14:paraId="6439A2FC" w14:textId="2CAFEC52" w:rsidR="0082684A" w:rsidRDefault="0082684A" w:rsidP="00C71C22">
      <w:pPr>
        <w:tabs>
          <w:tab w:val="left" w:pos="567"/>
          <w:tab w:val="left" w:pos="2268"/>
        </w:tabs>
        <w:ind w:left="564" w:hanging="564"/>
        <w:jc w:val="both"/>
        <w:rPr>
          <w:sz w:val="22"/>
          <w:szCs w:val="22"/>
        </w:rPr>
      </w:pPr>
      <w:r>
        <w:rPr>
          <w:sz w:val="22"/>
          <w:szCs w:val="22"/>
        </w:rPr>
        <w:t>7.2</w:t>
      </w:r>
      <w:r>
        <w:rPr>
          <w:sz w:val="22"/>
          <w:szCs w:val="22"/>
        </w:rPr>
        <w:tab/>
      </w:r>
      <w:r w:rsidR="007633C3">
        <w:rPr>
          <w:sz w:val="22"/>
          <w:szCs w:val="22"/>
        </w:rPr>
        <w:t xml:space="preserve">Octroi de contrat </w:t>
      </w:r>
      <w:r>
        <w:rPr>
          <w:sz w:val="22"/>
          <w:szCs w:val="22"/>
        </w:rPr>
        <w:t xml:space="preserve">– Étude de portée de sol </w:t>
      </w:r>
      <w:bookmarkStart w:id="0" w:name="_GoBack"/>
      <w:bookmarkEnd w:id="0"/>
      <w:r>
        <w:rPr>
          <w:sz w:val="22"/>
          <w:szCs w:val="22"/>
        </w:rPr>
        <w:t xml:space="preserve"> – Toit d</w:t>
      </w:r>
      <w:r w:rsidR="00C71C22">
        <w:rPr>
          <w:sz w:val="22"/>
          <w:szCs w:val="22"/>
        </w:rPr>
        <w:t>u Centre multifonctionnel</w:t>
      </w:r>
      <w:r>
        <w:rPr>
          <w:sz w:val="22"/>
          <w:szCs w:val="22"/>
        </w:rPr>
        <w:t xml:space="preserve"> </w:t>
      </w:r>
    </w:p>
    <w:p w14:paraId="074326AF" w14:textId="77777777" w:rsidR="00C01F39" w:rsidRPr="00023B53" w:rsidRDefault="00C01F39" w:rsidP="00C71C22">
      <w:pPr>
        <w:tabs>
          <w:tab w:val="left" w:pos="567"/>
          <w:tab w:val="left" w:pos="2268"/>
        </w:tabs>
        <w:ind w:left="564" w:hanging="564"/>
        <w:jc w:val="both"/>
        <w:rPr>
          <w:sz w:val="16"/>
          <w:szCs w:val="16"/>
        </w:rPr>
      </w:pPr>
    </w:p>
    <w:p w14:paraId="362FADDD" w14:textId="59E67F35" w:rsidR="00C01F39" w:rsidRDefault="006D2474" w:rsidP="00C71C22">
      <w:pPr>
        <w:tabs>
          <w:tab w:val="left" w:pos="567"/>
          <w:tab w:val="left" w:pos="2268"/>
        </w:tabs>
        <w:ind w:left="564" w:hanging="564"/>
        <w:jc w:val="both"/>
        <w:rPr>
          <w:sz w:val="22"/>
          <w:szCs w:val="22"/>
        </w:rPr>
      </w:pPr>
      <w:r>
        <w:rPr>
          <w:sz w:val="22"/>
          <w:szCs w:val="22"/>
        </w:rPr>
        <w:t>7.3</w:t>
      </w:r>
      <w:r>
        <w:rPr>
          <w:sz w:val="22"/>
          <w:szCs w:val="22"/>
        </w:rPr>
        <w:tab/>
        <w:t xml:space="preserve">Travaux de plomberie, rénovation et reconstruction </w:t>
      </w:r>
      <w:r w:rsidR="00C01F39">
        <w:rPr>
          <w:sz w:val="22"/>
          <w:szCs w:val="22"/>
        </w:rPr>
        <w:t xml:space="preserve">– Cuisine de la salle communautaire </w:t>
      </w:r>
    </w:p>
    <w:p w14:paraId="5A78F9C3" w14:textId="77777777" w:rsidR="00CB59EB" w:rsidRDefault="00CB59EB" w:rsidP="00C71C22">
      <w:pPr>
        <w:tabs>
          <w:tab w:val="left" w:pos="567"/>
          <w:tab w:val="left" w:pos="2268"/>
        </w:tabs>
        <w:ind w:left="564" w:hanging="564"/>
        <w:jc w:val="both"/>
        <w:rPr>
          <w:sz w:val="22"/>
          <w:szCs w:val="22"/>
        </w:rPr>
      </w:pPr>
    </w:p>
    <w:p w14:paraId="010F6419" w14:textId="687DD5C9" w:rsidR="00CB59EB" w:rsidRDefault="00CB59EB" w:rsidP="00C71C22">
      <w:pPr>
        <w:tabs>
          <w:tab w:val="left" w:pos="567"/>
          <w:tab w:val="left" w:pos="2268"/>
        </w:tabs>
        <w:ind w:left="564" w:hanging="564"/>
        <w:jc w:val="both"/>
        <w:rPr>
          <w:sz w:val="22"/>
          <w:szCs w:val="22"/>
        </w:rPr>
      </w:pPr>
      <w:r>
        <w:rPr>
          <w:sz w:val="22"/>
          <w:szCs w:val="22"/>
        </w:rPr>
        <w:t>7.4</w:t>
      </w:r>
      <w:r>
        <w:rPr>
          <w:sz w:val="22"/>
          <w:szCs w:val="22"/>
        </w:rPr>
        <w:tab/>
      </w:r>
      <w:r w:rsidR="007633C3">
        <w:rPr>
          <w:sz w:val="22"/>
          <w:szCs w:val="22"/>
        </w:rPr>
        <w:t xml:space="preserve">Octroi du contrat </w:t>
      </w:r>
      <w:r>
        <w:rPr>
          <w:sz w:val="22"/>
          <w:szCs w:val="22"/>
        </w:rPr>
        <w:t xml:space="preserve">– Rénovation de la cuisine de la salle communautaire </w:t>
      </w:r>
    </w:p>
    <w:p w14:paraId="6B158226" w14:textId="77777777" w:rsidR="00B26794" w:rsidRDefault="00B26794" w:rsidP="00C71C22">
      <w:pPr>
        <w:tabs>
          <w:tab w:val="left" w:pos="567"/>
          <w:tab w:val="left" w:pos="2268"/>
        </w:tabs>
        <w:ind w:left="564" w:hanging="564"/>
        <w:jc w:val="both"/>
        <w:rPr>
          <w:sz w:val="22"/>
          <w:szCs w:val="22"/>
        </w:rPr>
      </w:pPr>
    </w:p>
    <w:p w14:paraId="332EDA8D" w14:textId="1FB0675D" w:rsidR="00B26794" w:rsidRDefault="00B26794" w:rsidP="00C71C22">
      <w:pPr>
        <w:tabs>
          <w:tab w:val="left" w:pos="567"/>
          <w:tab w:val="left" w:pos="2268"/>
        </w:tabs>
        <w:ind w:left="564" w:hanging="564"/>
        <w:jc w:val="both"/>
        <w:rPr>
          <w:b/>
          <w:sz w:val="22"/>
          <w:szCs w:val="22"/>
        </w:rPr>
      </w:pPr>
      <w:r>
        <w:rPr>
          <w:sz w:val="22"/>
          <w:szCs w:val="22"/>
        </w:rPr>
        <w:t>7.5</w:t>
      </w:r>
      <w:r>
        <w:rPr>
          <w:sz w:val="22"/>
          <w:szCs w:val="22"/>
        </w:rPr>
        <w:tab/>
        <w:t>Loisir Sport Outaouais</w:t>
      </w:r>
      <w:r w:rsidR="00551219">
        <w:rPr>
          <w:sz w:val="22"/>
          <w:szCs w:val="22"/>
        </w:rPr>
        <w:t xml:space="preserve"> – Renouvellement de l’adhésion</w:t>
      </w:r>
    </w:p>
    <w:p w14:paraId="3C519D56" w14:textId="77777777" w:rsidR="002E773D" w:rsidRPr="006A3BD1" w:rsidRDefault="002E773D" w:rsidP="00C71C22">
      <w:pPr>
        <w:tabs>
          <w:tab w:val="left" w:pos="567"/>
          <w:tab w:val="left" w:pos="2268"/>
        </w:tabs>
        <w:ind w:left="564" w:hanging="564"/>
        <w:jc w:val="both"/>
        <w:rPr>
          <w:b/>
          <w:sz w:val="16"/>
          <w:szCs w:val="16"/>
        </w:rPr>
      </w:pPr>
    </w:p>
    <w:p w14:paraId="220DBD9E" w14:textId="207BB8CC" w:rsidR="002E773D" w:rsidRPr="002E773D" w:rsidRDefault="002E773D" w:rsidP="00C71C22">
      <w:pPr>
        <w:tabs>
          <w:tab w:val="left" w:pos="567"/>
          <w:tab w:val="left" w:pos="2268"/>
        </w:tabs>
        <w:ind w:left="564" w:hanging="564"/>
        <w:jc w:val="both"/>
        <w:rPr>
          <w:sz w:val="22"/>
          <w:szCs w:val="22"/>
        </w:rPr>
      </w:pPr>
      <w:r>
        <w:rPr>
          <w:sz w:val="22"/>
          <w:szCs w:val="22"/>
        </w:rPr>
        <w:t>7.6</w:t>
      </w:r>
      <w:r>
        <w:rPr>
          <w:sz w:val="22"/>
          <w:szCs w:val="22"/>
        </w:rPr>
        <w:tab/>
        <w:t xml:space="preserve">Commission de toponymie du Québec – Demande </w:t>
      </w:r>
      <w:r w:rsidR="00530076">
        <w:rPr>
          <w:sz w:val="22"/>
          <w:szCs w:val="22"/>
        </w:rPr>
        <w:t xml:space="preserve">pour officialiser le nom du parc municipal </w:t>
      </w:r>
    </w:p>
    <w:p w14:paraId="15863507" w14:textId="77777777" w:rsidR="00DB3870" w:rsidRPr="006A3BD1" w:rsidRDefault="00DB3870" w:rsidP="004D7606">
      <w:pPr>
        <w:tabs>
          <w:tab w:val="left" w:pos="567"/>
          <w:tab w:val="left" w:pos="2268"/>
        </w:tabs>
        <w:jc w:val="both"/>
        <w:rPr>
          <w:b/>
          <w:sz w:val="16"/>
          <w:szCs w:val="16"/>
        </w:rPr>
      </w:pPr>
    </w:p>
    <w:p w14:paraId="6DBFF601" w14:textId="77777777" w:rsidR="004D7606" w:rsidRDefault="004D7606" w:rsidP="004D7606">
      <w:pPr>
        <w:tabs>
          <w:tab w:val="left" w:pos="567"/>
          <w:tab w:val="left" w:pos="2268"/>
        </w:tabs>
        <w:jc w:val="both"/>
        <w:rPr>
          <w:b/>
          <w:sz w:val="22"/>
          <w:szCs w:val="22"/>
        </w:rPr>
      </w:pPr>
      <w:r w:rsidRPr="00B32A4B">
        <w:rPr>
          <w:b/>
          <w:sz w:val="22"/>
          <w:szCs w:val="22"/>
        </w:rPr>
        <w:t>8</w:t>
      </w:r>
      <w:r w:rsidRPr="00B32A4B">
        <w:rPr>
          <w:b/>
          <w:sz w:val="22"/>
          <w:szCs w:val="22"/>
        </w:rPr>
        <w:tab/>
        <w:t>SÉCURITÉ PUBLIQUE</w:t>
      </w:r>
    </w:p>
    <w:p w14:paraId="4F5FB476" w14:textId="77777777" w:rsidR="0018243D" w:rsidRPr="006A3BD1" w:rsidRDefault="0018243D" w:rsidP="004D7606">
      <w:pPr>
        <w:tabs>
          <w:tab w:val="left" w:pos="567"/>
          <w:tab w:val="left" w:pos="2268"/>
        </w:tabs>
        <w:jc w:val="both"/>
        <w:rPr>
          <w:b/>
          <w:sz w:val="16"/>
          <w:szCs w:val="16"/>
        </w:rPr>
      </w:pPr>
    </w:p>
    <w:p w14:paraId="259AEF55" w14:textId="7E807DF0" w:rsidR="0018243D" w:rsidRDefault="0018243D" w:rsidP="004D7606">
      <w:pPr>
        <w:tabs>
          <w:tab w:val="left" w:pos="567"/>
          <w:tab w:val="left" w:pos="2268"/>
        </w:tabs>
        <w:jc w:val="both"/>
        <w:rPr>
          <w:sz w:val="22"/>
          <w:szCs w:val="22"/>
        </w:rPr>
      </w:pPr>
      <w:r>
        <w:rPr>
          <w:sz w:val="22"/>
          <w:szCs w:val="22"/>
        </w:rPr>
        <w:t>8.1</w:t>
      </w:r>
      <w:r>
        <w:rPr>
          <w:sz w:val="22"/>
          <w:szCs w:val="22"/>
        </w:rPr>
        <w:tab/>
        <w:t xml:space="preserve">Utilisation du feu vert clignotant </w:t>
      </w:r>
    </w:p>
    <w:p w14:paraId="3B74E1BD" w14:textId="77777777" w:rsidR="00BC7FBD" w:rsidRPr="006A3BD1" w:rsidRDefault="00BC7FBD" w:rsidP="004D7606">
      <w:pPr>
        <w:tabs>
          <w:tab w:val="left" w:pos="567"/>
          <w:tab w:val="left" w:pos="2268"/>
        </w:tabs>
        <w:jc w:val="both"/>
        <w:rPr>
          <w:sz w:val="16"/>
          <w:szCs w:val="16"/>
        </w:rPr>
      </w:pPr>
    </w:p>
    <w:p w14:paraId="0E04E036" w14:textId="620F36EF" w:rsidR="00BC7FBD" w:rsidRDefault="00BC7FBD" w:rsidP="004D7606">
      <w:pPr>
        <w:tabs>
          <w:tab w:val="left" w:pos="567"/>
          <w:tab w:val="left" w:pos="2268"/>
        </w:tabs>
        <w:jc w:val="both"/>
        <w:rPr>
          <w:sz w:val="22"/>
          <w:szCs w:val="22"/>
        </w:rPr>
      </w:pPr>
      <w:r>
        <w:rPr>
          <w:sz w:val="22"/>
          <w:szCs w:val="22"/>
        </w:rPr>
        <w:t>8.2</w:t>
      </w:r>
      <w:r>
        <w:rPr>
          <w:sz w:val="22"/>
          <w:szCs w:val="22"/>
        </w:rPr>
        <w:tab/>
        <w:t xml:space="preserve">Délégation des recommandations pour une demande d’utilisation du feu vert clignotant </w:t>
      </w:r>
    </w:p>
    <w:p w14:paraId="1121A736" w14:textId="77777777" w:rsidR="00662FFF" w:rsidRDefault="00662FFF" w:rsidP="004D7606">
      <w:pPr>
        <w:tabs>
          <w:tab w:val="left" w:pos="567"/>
          <w:tab w:val="left" w:pos="2268"/>
        </w:tabs>
        <w:jc w:val="both"/>
        <w:rPr>
          <w:sz w:val="22"/>
          <w:szCs w:val="22"/>
        </w:rPr>
      </w:pPr>
    </w:p>
    <w:p w14:paraId="5318763E" w14:textId="6B3D5C67" w:rsidR="00662FFF" w:rsidRPr="0018243D" w:rsidRDefault="00662FFF" w:rsidP="004D7606">
      <w:pPr>
        <w:tabs>
          <w:tab w:val="left" w:pos="567"/>
          <w:tab w:val="left" w:pos="2268"/>
        </w:tabs>
        <w:jc w:val="both"/>
        <w:rPr>
          <w:sz w:val="22"/>
          <w:szCs w:val="22"/>
        </w:rPr>
      </w:pPr>
      <w:r>
        <w:rPr>
          <w:sz w:val="22"/>
          <w:szCs w:val="22"/>
        </w:rPr>
        <w:t>8.3</w:t>
      </w:r>
      <w:r>
        <w:rPr>
          <w:sz w:val="22"/>
          <w:szCs w:val="22"/>
        </w:rPr>
        <w:tab/>
        <w:t>Recommandation pour une demande d’</w:t>
      </w:r>
      <w:r w:rsidR="0004125E">
        <w:rPr>
          <w:sz w:val="22"/>
          <w:szCs w:val="22"/>
        </w:rPr>
        <w:t xml:space="preserve">utilisation du feu vert </w:t>
      </w:r>
    </w:p>
    <w:p w14:paraId="464BCBF8" w14:textId="77777777" w:rsidR="001667C9" w:rsidRPr="006A3BD1" w:rsidRDefault="001667C9" w:rsidP="004D7606">
      <w:pPr>
        <w:tabs>
          <w:tab w:val="left" w:pos="567"/>
          <w:tab w:val="left" w:pos="2268"/>
        </w:tabs>
        <w:jc w:val="both"/>
        <w:rPr>
          <w:b/>
          <w:sz w:val="16"/>
          <w:szCs w:val="16"/>
        </w:rPr>
      </w:pPr>
    </w:p>
    <w:p w14:paraId="4E4E5E2B" w14:textId="77777777" w:rsidR="004D7606" w:rsidRDefault="004D7606" w:rsidP="004D7606">
      <w:pPr>
        <w:tabs>
          <w:tab w:val="left" w:pos="567"/>
          <w:tab w:val="left" w:pos="2268"/>
        </w:tabs>
        <w:jc w:val="both"/>
        <w:rPr>
          <w:b/>
          <w:sz w:val="22"/>
          <w:szCs w:val="22"/>
        </w:rPr>
      </w:pPr>
      <w:r w:rsidRPr="00B32A4B">
        <w:rPr>
          <w:b/>
          <w:sz w:val="22"/>
          <w:szCs w:val="22"/>
        </w:rPr>
        <w:t>9</w:t>
      </w:r>
      <w:r w:rsidRPr="00B32A4B">
        <w:rPr>
          <w:b/>
          <w:sz w:val="22"/>
          <w:szCs w:val="22"/>
        </w:rPr>
        <w:tab/>
        <w:t>RAPPORT DE COMITÉS</w:t>
      </w:r>
    </w:p>
    <w:p w14:paraId="2F7F6CD1" w14:textId="77777777" w:rsidR="004D7606" w:rsidRPr="00B32A4B" w:rsidRDefault="004D7606" w:rsidP="004D7606">
      <w:pPr>
        <w:tabs>
          <w:tab w:val="left" w:pos="567"/>
          <w:tab w:val="left" w:pos="2268"/>
        </w:tabs>
        <w:jc w:val="both"/>
        <w:rPr>
          <w:b/>
          <w:sz w:val="16"/>
          <w:szCs w:val="16"/>
        </w:rPr>
      </w:pPr>
    </w:p>
    <w:p w14:paraId="14153656" w14:textId="77777777" w:rsidR="004D7606" w:rsidRPr="00B32A4B" w:rsidRDefault="004D7606" w:rsidP="004D7606">
      <w:pPr>
        <w:tabs>
          <w:tab w:val="left" w:pos="567"/>
          <w:tab w:val="left" w:pos="2268"/>
        </w:tabs>
        <w:jc w:val="both"/>
        <w:rPr>
          <w:b/>
          <w:sz w:val="22"/>
          <w:szCs w:val="22"/>
        </w:rPr>
      </w:pPr>
      <w:r w:rsidRPr="00B32A4B">
        <w:rPr>
          <w:b/>
          <w:sz w:val="22"/>
          <w:szCs w:val="22"/>
        </w:rPr>
        <w:t>10</w:t>
      </w:r>
      <w:r w:rsidRPr="00B32A4B">
        <w:rPr>
          <w:b/>
          <w:sz w:val="22"/>
          <w:szCs w:val="22"/>
        </w:rPr>
        <w:tab/>
        <w:t>PÉRIODE DE QUESTIONS</w:t>
      </w:r>
    </w:p>
    <w:p w14:paraId="14EEC23F" w14:textId="77777777" w:rsidR="00AF5CD9" w:rsidRPr="00B32A4B" w:rsidRDefault="00AF5CD9" w:rsidP="004D7606">
      <w:pPr>
        <w:tabs>
          <w:tab w:val="left" w:pos="567"/>
          <w:tab w:val="left" w:pos="2268"/>
        </w:tabs>
        <w:jc w:val="both"/>
        <w:rPr>
          <w:b/>
          <w:sz w:val="16"/>
          <w:szCs w:val="16"/>
        </w:rPr>
      </w:pPr>
    </w:p>
    <w:p w14:paraId="792032C9" w14:textId="6E3DF4C9" w:rsidR="004D7606" w:rsidRDefault="004D7606" w:rsidP="009B1890">
      <w:pPr>
        <w:tabs>
          <w:tab w:val="left" w:pos="567"/>
          <w:tab w:val="left" w:pos="2268"/>
        </w:tabs>
        <w:ind w:left="567" w:hanging="567"/>
        <w:jc w:val="both"/>
        <w:rPr>
          <w:b/>
          <w:sz w:val="22"/>
          <w:szCs w:val="22"/>
        </w:rPr>
      </w:pPr>
      <w:r w:rsidRPr="00B32A4B">
        <w:rPr>
          <w:b/>
          <w:sz w:val="22"/>
          <w:szCs w:val="22"/>
        </w:rPr>
        <w:t>11</w:t>
      </w:r>
      <w:r w:rsidRPr="00B32A4B">
        <w:rPr>
          <w:b/>
          <w:sz w:val="22"/>
          <w:szCs w:val="22"/>
        </w:rPr>
        <w:tab/>
        <w:t>CORRESPONDANCES</w:t>
      </w:r>
      <w:r w:rsidR="009B1890" w:rsidRPr="00B32A4B">
        <w:rPr>
          <w:b/>
          <w:sz w:val="22"/>
          <w:szCs w:val="22"/>
        </w:rPr>
        <w:t xml:space="preserve"> </w:t>
      </w:r>
      <w:r w:rsidR="0041467D">
        <w:rPr>
          <w:b/>
          <w:sz w:val="22"/>
          <w:szCs w:val="22"/>
        </w:rPr>
        <w:t xml:space="preserve"> (VOIR DOSSIER POUR CONSULTATION) </w:t>
      </w:r>
    </w:p>
    <w:p w14:paraId="42BB850E" w14:textId="77777777" w:rsidR="00722F76" w:rsidRDefault="00722F76" w:rsidP="009B1890">
      <w:pPr>
        <w:tabs>
          <w:tab w:val="left" w:pos="567"/>
          <w:tab w:val="left" w:pos="2268"/>
        </w:tabs>
        <w:ind w:left="567" w:hanging="567"/>
        <w:jc w:val="both"/>
        <w:rPr>
          <w:b/>
          <w:sz w:val="22"/>
          <w:szCs w:val="22"/>
        </w:rPr>
      </w:pPr>
    </w:p>
    <w:p w14:paraId="094A428C" w14:textId="77777777" w:rsidR="004D7606" w:rsidRDefault="004D7606" w:rsidP="004D7606">
      <w:pPr>
        <w:tabs>
          <w:tab w:val="left" w:pos="567"/>
          <w:tab w:val="left" w:pos="2268"/>
        </w:tabs>
        <w:jc w:val="both"/>
        <w:rPr>
          <w:b/>
          <w:sz w:val="22"/>
          <w:szCs w:val="22"/>
        </w:rPr>
      </w:pPr>
      <w:r w:rsidRPr="00B32A4B">
        <w:rPr>
          <w:b/>
          <w:sz w:val="22"/>
          <w:szCs w:val="22"/>
        </w:rPr>
        <w:t>12</w:t>
      </w:r>
      <w:r w:rsidRPr="00B32A4B">
        <w:rPr>
          <w:b/>
          <w:sz w:val="22"/>
          <w:szCs w:val="22"/>
        </w:rPr>
        <w:tab/>
        <w:t>VARIA</w:t>
      </w:r>
    </w:p>
    <w:p w14:paraId="037A2AFD" w14:textId="77777777" w:rsidR="0034525D" w:rsidRPr="00914C62" w:rsidRDefault="0034525D" w:rsidP="004D7606">
      <w:pPr>
        <w:tabs>
          <w:tab w:val="left" w:pos="567"/>
          <w:tab w:val="left" w:pos="2268"/>
        </w:tabs>
        <w:jc w:val="both"/>
        <w:rPr>
          <w:b/>
          <w:sz w:val="16"/>
          <w:szCs w:val="16"/>
        </w:rPr>
      </w:pPr>
    </w:p>
    <w:p w14:paraId="5A62EF88" w14:textId="77777777" w:rsidR="004D7606" w:rsidRPr="00B32A4B" w:rsidRDefault="004D7606" w:rsidP="004D7606">
      <w:pPr>
        <w:tabs>
          <w:tab w:val="left" w:pos="567"/>
          <w:tab w:val="left" w:pos="2268"/>
        </w:tabs>
        <w:jc w:val="both"/>
        <w:rPr>
          <w:b/>
          <w:sz w:val="22"/>
          <w:szCs w:val="22"/>
        </w:rPr>
      </w:pPr>
      <w:r w:rsidRPr="00B32A4B">
        <w:rPr>
          <w:b/>
          <w:sz w:val="22"/>
          <w:szCs w:val="22"/>
        </w:rPr>
        <w:t>13</w:t>
      </w:r>
      <w:r w:rsidRPr="00B32A4B">
        <w:rPr>
          <w:b/>
          <w:sz w:val="22"/>
          <w:szCs w:val="22"/>
        </w:rPr>
        <w:tab/>
        <w:t>LEVÉE DE LA SÉANCE</w:t>
      </w:r>
    </w:p>
    <w:p w14:paraId="5B440DD5" w14:textId="6216A76D" w:rsidR="001D594E" w:rsidRPr="00B32A4B" w:rsidRDefault="008C736A" w:rsidP="00253BAC">
      <w:pPr>
        <w:tabs>
          <w:tab w:val="left" w:pos="2268"/>
        </w:tabs>
        <w:spacing w:after="200" w:line="276" w:lineRule="auto"/>
        <w:jc w:val="both"/>
        <w:rPr>
          <w:b/>
          <w:sz w:val="22"/>
          <w:szCs w:val="22"/>
        </w:rPr>
      </w:pPr>
      <w:r w:rsidRPr="00B32A4B">
        <w:rPr>
          <w:b/>
          <w:sz w:val="22"/>
          <w:szCs w:val="22"/>
        </w:rPr>
        <w:br w:type="page"/>
      </w:r>
      <w:r w:rsidR="002965AD" w:rsidRPr="00B32A4B">
        <w:rPr>
          <w:b/>
          <w:sz w:val="22"/>
          <w:szCs w:val="22"/>
        </w:rPr>
        <w:lastRenderedPageBreak/>
        <w:t>2</w:t>
      </w:r>
      <w:r w:rsidR="007A26E1" w:rsidRPr="00B32A4B">
        <w:rPr>
          <w:b/>
          <w:sz w:val="22"/>
          <w:szCs w:val="22"/>
        </w:rPr>
        <w:t>021-0</w:t>
      </w:r>
      <w:r w:rsidR="00DB3870">
        <w:rPr>
          <w:b/>
          <w:sz w:val="22"/>
          <w:szCs w:val="22"/>
        </w:rPr>
        <w:t>6</w:t>
      </w:r>
      <w:r w:rsidR="00FB29DB" w:rsidRPr="00B32A4B">
        <w:rPr>
          <w:b/>
          <w:sz w:val="22"/>
          <w:szCs w:val="22"/>
        </w:rPr>
        <w:t>-CMD</w:t>
      </w:r>
      <w:r w:rsidR="00185BC1">
        <w:rPr>
          <w:b/>
          <w:sz w:val="22"/>
          <w:szCs w:val="22"/>
        </w:rPr>
        <w:t>184</w:t>
      </w:r>
      <w:r w:rsidR="00404B62" w:rsidRPr="00B32A4B">
        <w:rPr>
          <w:b/>
          <w:sz w:val="22"/>
          <w:szCs w:val="22"/>
        </w:rPr>
        <w:tab/>
      </w:r>
      <w:r w:rsidR="0009616A" w:rsidRPr="00B32A4B">
        <w:rPr>
          <w:b/>
          <w:sz w:val="22"/>
          <w:szCs w:val="22"/>
        </w:rPr>
        <w:t xml:space="preserve">ADOPTION </w:t>
      </w:r>
      <w:r w:rsidR="001D594E" w:rsidRPr="00B32A4B">
        <w:rPr>
          <w:b/>
          <w:sz w:val="22"/>
          <w:szCs w:val="22"/>
        </w:rPr>
        <w:t xml:space="preserve">DU PROCÈS-VERBAL </w:t>
      </w:r>
      <w:r w:rsidR="0009616A" w:rsidRPr="00B32A4B">
        <w:rPr>
          <w:b/>
          <w:sz w:val="22"/>
          <w:szCs w:val="22"/>
        </w:rPr>
        <w:t xml:space="preserve">DU </w:t>
      </w:r>
      <w:r w:rsidR="008678FE">
        <w:rPr>
          <w:b/>
          <w:sz w:val="22"/>
          <w:szCs w:val="22"/>
        </w:rPr>
        <w:t>4 MAI</w:t>
      </w:r>
      <w:r w:rsidR="00C83233" w:rsidRPr="00B32A4B">
        <w:rPr>
          <w:b/>
          <w:sz w:val="22"/>
          <w:szCs w:val="22"/>
        </w:rPr>
        <w:t xml:space="preserve"> 2021</w:t>
      </w:r>
    </w:p>
    <w:p w14:paraId="2969AAF4" w14:textId="67E4255C" w:rsidR="00624E17" w:rsidRPr="00B32A4B" w:rsidRDefault="00624E17" w:rsidP="00C0000E">
      <w:pPr>
        <w:tabs>
          <w:tab w:val="left" w:pos="0"/>
        </w:tabs>
        <w:ind w:right="48"/>
        <w:jc w:val="both"/>
        <w:rPr>
          <w:sz w:val="22"/>
          <w:szCs w:val="22"/>
        </w:rPr>
      </w:pPr>
      <w:r w:rsidRPr="00B32A4B">
        <w:rPr>
          <w:sz w:val="22"/>
          <w:szCs w:val="22"/>
        </w:rPr>
        <w:t xml:space="preserve">ATTENDU </w:t>
      </w:r>
      <w:r w:rsidR="000A0FF2" w:rsidRPr="00B32A4B">
        <w:rPr>
          <w:sz w:val="22"/>
          <w:szCs w:val="22"/>
        </w:rPr>
        <w:t xml:space="preserve">que </w:t>
      </w:r>
      <w:r w:rsidR="001D594E" w:rsidRPr="00B32A4B">
        <w:rPr>
          <w:bCs/>
          <w:sz w:val="22"/>
          <w:szCs w:val="22"/>
        </w:rPr>
        <w:t>l</w:t>
      </w:r>
      <w:r w:rsidRPr="00B32A4B">
        <w:rPr>
          <w:sz w:val="22"/>
          <w:szCs w:val="22"/>
        </w:rPr>
        <w:t>es membres du conseil ont reçu copie du</w:t>
      </w:r>
      <w:r w:rsidR="001D594E" w:rsidRPr="00B32A4B">
        <w:rPr>
          <w:sz w:val="22"/>
          <w:szCs w:val="22"/>
        </w:rPr>
        <w:t xml:space="preserve"> procès-verbal </w:t>
      </w:r>
      <w:r w:rsidR="00745B43" w:rsidRPr="00B32A4B">
        <w:rPr>
          <w:sz w:val="22"/>
          <w:szCs w:val="22"/>
        </w:rPr>
        <w:t xml:space="preserve">dans les délais </w:t>
      </w:r>
      <w:r w:rsidRPr="00B32A4B">
        <w:rPr>
          <w:sz w:val="22"/>
          <w:szCs w:val="22"/>
        </w:rPr>
        <w:t>prescrits;</w:t>
      </w:r>
    </w:p>
    <w:p w14:paraId="25DB6C80" w14:textId="77777777" w:rsidR="00037117" w:rsidRPr="00B32A4B" w:rsidRDefault="00037117" w:rsidP="00C0000E">
      <w:pPr>
        <w:tabs>
          <w:tab w:val="left" w:pos="0"/>
        </w:tabs>
        <w:ind w:right="48"/>
        <w:jc w:val="both"/>
        <w:rPr>
          <w:sz w:val="16"/>
          <w:szCs w:val="16"/>
        </w:rPr>
      </w:pPr>
    </w:p>
    <w:p w14:paraId="30C43D3F" w14:textId="64381C26" w:rsidR="00624E17" w:rsidRPr="00B32A4B" w:rsidRDefault="00C0232B" w:rsidP="00C0000E">
      <w:pPr>
        <w:tabs>
          <w:tab w:val="left" w:pos="1701"/>
        </w:tabs>
        <w:ind w:right="48"/>
        <w:jc w:val="both"/>
        <w:rPr>
          <w:sz w:val="22"/>
          <w:szCs w:val="22"/>
        </w:rPr>
      </w:pPr>
      <w:r w:rsidRPr="00B32A4B">
        <w:rPr>
          <w:sz w:val="22"/>
          <w:szCs w:val="22"/>
        </w:rPr>
        <w:t>PAR CONSÉQUENT</w:t>
      </w:r>
      <w:r w:rsidR="00941B12" w:rsidRPr="00B32A4B">
        <w:rPr>
          <w:sz w:val="22"/>
          <w:szCs w:val="22"/>
        </w:rPr>
        <w:t xml:space="preserve">, il est </w:t>
      </w:r>
      <w:r w:rsidR="00DC75E8" w:rsidRPr="00B32A4B">
        <w:rPr>
          <w:sz w:val="22"/>
          <w:szCs w:val="22"/>
        </w:rPr>
        <w:t>proposé</w:t>
      </w:r>
      <w:r w:rsidR="00F530BB">
        <w:rPr>
          <w:sz w:val="22"/>
          <w:szCs w:val="22"/>
        </w:rPr>
        <w:t xml:space="preserve"> par le conseiller Michel Guy</w:t>
      </w:r>
      <w:r w:rsidR="00624E17" w:rsidRPr="00B32A4B">
        <w:rPr>
          <w:sz w:val="22"/>
          <w:szCs w:val="22"/>
        </w:rPr>
        <w:t>, appuyé</w:t>
      </w:r>
      <w:r w:rsidR="00F530BB">
        <w:rPr>
          <w:sz w:val="22"/>
          <w:szCs w:val="22"/>
        </w:rPr>
        <w:t xml:space="preserve"> de la conseillère Michelle Briand </w:t>
      </w:r>
      <w:r w:rsidR="00624E17" w:rsidRPr="00B32A4B">
        <w:rPr>
          <w:sz w:val="22"/>
          <w:szCs w:val="22"/>
        </w:rPr>
        <w:t>et résolu,</w:t>
      </w:r>
    </w:p>
    <w:p w14:paraId="6F65F7B9" w14:textId="77777777" w:rsidR="00624E17" w:rsidRPr="00B32A4B" w:rsidRDefault="00624E17" w:rsidP="00C0000E">
      <w:pPr>
        <w:tabs>
          <w:tab w:val="left" w:pos="2268"/>
        </w:tabs>
        <w:ind w:left="2268" w:right="48" w:hanging="2268"/>
        <w:jc w:val="both"/>
        <w:rPr>
          <w:sz w:val="16"/>
          <w:szCs w:val="16"/>
        </w:rPr>
      </w:pPr>
    </w:p>
    <w:p w14:paraId="453EDE2D" w14:textId="504D8A30" w:rsidR="00745B43" w:rsidRPr="00B32A4B" w:rsidRDefault="00112759" w:rsidP="00C0000E">
      <w:pPr>
        <w:tabs>
          <w:tab w:val="left" w:pos="2268"/>
        </w:tabs>
        <w:ind w:right="48"/>
        <w:jc w:val="both"/>
        <w:rPr>
          <w:sz w:val="22"/>
          <w:szCs w:val="22"/>
        </w:rPr>
      </w:pPr>
      <w:r>
        <w:rPr>
          <w:sz w:val="22"/>
          <w:szCs w:val="22"/>
        </w:rPr>
        <w:t>QUE</w:t>
      </w:r>
      <w:r w:rsidR="00745B43" w:rsidRPr="00B32A4B">
        <w:rPr>
          <w:sz w:val="22"/>
          <w:szCs w:val="22"/>
        </w:rPr>
        <w:t xml:space="preserve"> le procès-verbal de la séance </w:t>
      </w:r>
      <w:r w:rsidR="0053153A" w:rsidRPr="00B32A4B">
        <w:rPr>
          <w:sz w:val="22"/>
          <w:szCs w:val="22"/>
        </w:rPr>
        <w:t>ordinaire</w:t>
      </w:r>
      <w:r w:rsidR="001D594E" w:rsidRPr="00B32A4B">
        <w:rPr>
          <w:sz w:val="22"/>
          <w:szCs w:val="22"/>
        </w:rPr>
        <w:t xml:space="preserve"> du</w:t>
      </w:r>
      <w:r w:rsidR="00850113" w:rsidRPr="00B32A4B">
        <w:rPr>
          <w:sz w:val="22"/>
          <w:szCs w:val="22"/>
        </w:rPr>
        <w:t xml:space="preserve"> </w:t>
      </w:r>
      <w:r w:rsidR="008678FE">
        <w:rPr>
          <w:sz w:val="22"/>
          <w:szCs w:val="22"/>
        </w:rPr>
        <w:t xml:space="preserve">4 mai </w:t>
      </w:r>
      <w:r w:rsidR="002A45E4" w:rsidRPr="00B32A4B">
        <w:rPr>
          <w:sz w:val="22"/>
          <w:szCs w:val="22"/>
        </w:rPr>
        <w:t>2021</w:t>
      </w:r>
      <w:r w:rsidR="00745B43" w:rsidRPr="00B32A4B">
        <w:rPr>
          <w:sz w:val="22"/>
          <w:szCs w:val="22"/>
        </w:rPr>
        <w:t xml:space="preserve"> soit adopté et que dispense de lecture soit faite, ce document ayant été expédié au préalable.</w:t>
      </w:r>
    </w:p>
    <w:p w14:paraId="1805C8CC" w14:textId="77777777" w:rsidR="00941B12" w:rsidRPr="00B32A4B" w:rsidRDefault="00941B12" w:rsidP="00C0000E">
      <w:pPr>
        <w:tabs>
          <w:tab w:val="left" w:pos="2268"/>
        </w:tabs>
        <w:ind w:right="48"/>
        <w:jc w:val="both"/>
        <w:rPr>
          <w:sz w:val="16"/>
          <w:szCs w:val="16"/>
        </w:rPr>
      </w:pPr>
    </w:p>
    <w:p w14:paraId="757CB0CE" w14:textId="3E09230F" w:rsidR="00745B43" w:rsidRPr="00B32A4B" w:rsidRDefault="00D91576" w:rsidP="00C0000E">
      <w:pPr>
        <w:tabs>
          <w:tab w:val="left" w:pos="2268"/>
        </w:tabs>
        <w:ind w:right="48"/>
        <w:jc w:val="both"/>
        <w:rPr>
          <w:sz w:val="22"/>
          <w:szCs w:val="22"/>
        </w:rPr>
      </w:pPr>
      <w:r w:rsidRPr="00B32A4B">
        <w:rPr>
          <w:sz w:val="22"/>
          <w:szCs w:val="22"/>
        </w:rPr>
        <w:t xml:space="preserve">Le maire </w:t>
      </w:r>
      <w:r w:rsidR="0053153A" w:rsidRPr="00B32A4B">
        <w:rPr>
          <w:sz w:val="22"/>
          <w:szCs w:val="22"/>
        </w:rPr>
        <w:t>Raymond Morin</w:t>
      </w:r>
      <w:r w:rsidRPr="00B32A4B">
        <w:rPr>
          <w:sz w:val="22"/>
          <w:szCs w:val="22"/>
        </w:rPr>
        <w:t>,</w:t>
      </w:r>
      <w:r w:rsidR="00745B43" w:rsidRPr="00B32A4B">
        <w:rPr>
          <w:sz w:val="22"/>
          <w:szCs w:val="22"/>
        </w:rPr>
        <w:t xml:space="preserve"> président d’assemblée demande si </w:t>
      </w:r>
      <w:r w:rsidR="001F1B26" w:rsidRPr="00B32A4B">
        <w:rPr>
          <w:sz w:val="22"/>
          <w:szCs w:val="22"/>
        </w:rPr>
        <w:t>d</w:t>
      </w:r>
      <w:r w:rsidR="00745B43" w:rsidRPr="00B32A4B">
        <w:rPr>
          <w:sz w:val="22"/>
          <w:szCs w:val="22"/>
        </w:rPr>
        <w:t xml:space="preserve">es membres du conseil sont </w:t>
      </w:r>
      <w:r w:rsidR="001F1B26" w:rsidRPr="00B32A4B">
        <w:rPr>
          <w:sz w:val="22"/>
          <w:szCs w:val="22"/>
        </w:rPr>
        <w:t>en désaccord</w:t>
      </w:r>
      <w:r w:rsidR="00745B43" w:rsidRPr="00B32A4B">
        <w:rPr>
          <w:sz w:val="22"/>
          <w:szCs w:val="22"/>
        </w:rPr>
        <w:t xml:space="preserve"> avec l’adoption de la présente résolution.</w:t>
      </w:r>
    </w:p>
    <w:p w14:paraId="165F4D74" w14:textId="77777777" w:rsidR="00745B43" w:rsidRPr="00CA2BE5" w:rsidRDefault="00745B43" w:rsidP="00C0000E">
      <w:pPr>
        <w:pStyle w:val="Sansinterligne"/>
        <w:jc w:val="both"/>
        <w:rPr>
          <w:sz w:val="16"/>
          <w:szCs w:val="16"/>
        </w:rPr>
      </w:pPr>
    </w:p>
    <w:p w14:paraId="69A13BDE" w14:textId="4A0DCB97" w:rsidR="001D594E" w:rsidRDefault="00745B43" w:rsidP="00C0000E">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00497789" w:rsidRPr="00B32A4B">
        <w:rPr>
          <w:b/>
          <w:sz w:val="22"/>
          <w:szCs w:val="22"/>
        </w:rPr>
        <w:tab/>
      </w:r>
      <w:r w:rsidR="00497789" w:rsidRPr="00B32A4B">
        <w:rPr>
          <w:b/>
          <w:sz w:val="22"/>
          <w:szCs w:val="22"/>
        </w:rPr>
        <w:tab/>
      </w:r>
      <w:r w:rsidR="00497789" w:rsidRPr="00B32A4B">
        <w:rPr>
          <w:b/>
          <w:sz w:val="22"/>
          <w:szCs w:val="22"/>
        </w:rPr>
        <w:tab/>
      </w:r>
      <w:r w:rsidR="00497789" w:rsidRPr="00B32A4B">
        <w:rPr>
          <w:b/>
          <w:sz w:val="22"/>
          <w:szCs w:val="22"/>
        </w:rPr>
        <w:tab/>
      </w:r>
      <w:r w:rsidR="00E2511D" w:rsidRPr="00B32A4B">
        <w:rPr>
          <w:b/>
          <w:sz w:val="22"/>
          <w:szCs w:val="22"/>
        </w:rPr>
        <w:t>Adoptée à l’unanimité</w:t>
      </w:r>
      <w:r w:rsidR="00F119F3" w:rsidRPr="00B32A4B">
        <w:rPr>
          <w:b/>
          <w:sz w:val="22"/>
          <w:szCs w:val="22"/>
        </w:rPr>
        <w:t>.</w:t>
      </w:r>
    </w:p>
    <w:p w14:paraId="6004D7BB" w14:textId="77777777" w:rsidR="00112759" w:rsidRPr="00CA2BE5" w:rsidRDefault="00112759" w:rsidP="00C0000E">
      <w:pPr>
        <w:tabs>
          <w:tab w:val="left" w:pos="2268"/>
        </w:tabs>
        <w:jc w:val="both"/>
        <w:rPr>
          <w:b/>
          <w:sz w:val="16"/>
          <w:szCs w:val="16"/>
        </w:rPr>
      </w:pPr>
    </w:p>
    <w:p w14:paraId="34D4FC32" w14:textId="1A21EFB8" w:rsidR="00112759" w:rsidRDefault="00112759" w:rsidP="00C0000E">
      <w:pPr>
        <w:tabs>
          <w:tab w:val="left" w:pos="2268"/>
        </w:tabs>
        <w:jc w:val="both"/>
        <w:rPr>
          <w:b/>
          <w:sz w:val="22"/>
          <w:szCs w:val="22"/>
        </w:rPr>
      </w:pPr>
      <w:r>
        <w:rPr>
          <w:b/>
          <w:sz w:val="22"/>
          <w:szCs w:val="22"/>
        </w:rPr>
        <w:t>2021-06-CMD</w:t>
      </w:r>
      <w:r w:rsidR="00185BC1">
        <w:rPr>
          <w:b/>
          <w:sz w:val="22"/>
          <w:szCs w:val="22"/>
        </w:rPr>
        <w:t>185</w:t>
      </w:r>
      <w:r>
        <w:rPr>
          <w:b/>
          <w:sz w:val="22"/>
          <w:szCs w:val="22"/>
        </w:rPr>
        <w:tab/>
        <w:t>ADOPTION DU PROCÈS-VERBAL DU 12 MAI 2021</w:t>
      </w:r>
    </w:p>
    <w:p w14:paraId="708282F7" w14:textId="77777777" w:rsidR="00112759" w:rsidRPr="00CA2BE5" w:rsidRDefault="00112759" w:rsidP="00C0000E">
      <w:pPr>
        <w:tabs>
          <w:tab w:val="left" w:pos="2268"/>
        </w:tabs>
        <w:jc w:val="both"/>
        <w:rPr>
          <w:b/>
          <w:sz w:val="16"/>
          <w:szCs w:val="16"/>
        </w:rPr>
      </w:pPr>
    </w:p>
    <w:p w14:paraId="16963321" w14:textId="147D2456" w:rsidR="00112759" w:rsidRDefault="00112759" w:rsidP="00C0000E">
      <w:pPr>
        <w:tabs>
          <w:tab w:val="left" w:pos="2268"/>
        </w:tabs>
        <w:jc w:val="both"/>
        <w:rPr>
          <w:sz w:val="22"/>
          <w:szCs w:val="22"/>
        </w:rPr>
      </w:pPr>
      <w:r>
        <w:rPr>
          <w:sz w:val="22"/>
          <w:szCs w:val="22"/>
        </w:rPr>
        <w:t xml:space="preserve">ATTENDU que les membres du conseil ont reçu copie du procès-verbal dans les délais </w:t>
      </w:r>
      <w:r w:rsidR="0063533E">
        <w:rPr>
          <w:sz w:val="22"/>
          <w:szCs w:val="22"/>
        </w:rPr>
        <w:t>prescrits</w:t>
      </w:r>
      <w:r>
        <w:rPr>
          <w:sz w:val="22"/>
          <w:szCs w:val="22"/>
        </w:rPr>
        <w:t>;</w:t>
      </w:r>
    </w:p>
    <w:p w14:paraId="07E8288E" w14:textId="77777777" w:rsidR="00112759" w:rsidRPr="00CA2BE5" w:rsidRDefault="00112759" w:rsidP="00C0000E">
      <w:pPr>
        <w:tabs>
          <w:tab w:val="left" w:pos="2268"/>
        </w:tabs>
        <w:jc w:val="both"/>
        <w:rPr>
          <w:sz w:val="16"/>
          <w:szCs w:val="16"/>
        </w:rPr>
      </w:pPr>
    </w:p>
    <w:p w14:paraId="741CD29F" w14:textId="5193DFA7" w:rsidR="00112759" w:rsidRDefault="00112759" w:rsidP="00C0000E">
      <w:pPr>
        <w:tabs>
          <w:tab w:val="left" w:pos="2268"/>
        </w:tabs>
        <w:jc w:val="both"/>
        <w:rPr>
          <w:sz w:val="22"/>
          <w:szCs w:val="22"/>
        </w:rPr>
      </w:pPr>
      <w:r>
        <w:rPr>
          <w:sz w:val="22"/>
          <w:szCs w:val="22"/>
        </w:rPr>
        <w:t>PAR CONSÉQUENT, il propos</w:t>
      </w:r>
      <w:r w:rsidR="00F530BB">
        <w:rPr>
          <w:sz w:val="22"/>
          <w:szCs w:val="22"/>
        </w:rPr>
        <w:t>ée par la conseillère Louise Charlebois</w:t>
      </w:r>
      <w:r>
        <w:rPr>
          <w:sz w:val="22"/>
          <w:szCs w:val="22"/>
        </w:rPr>
        <w:t>, appuyée du conseiller</w:t>
      </w:r>
      <w:r w:rsidR="000208D0">
        <w:rPr>
          <w:sz w:val="22"/>
          <w:szCs w:val="22"/>
        </w:rPr>
        <w:t xml:space="preserve"> </w:t>
      </w:r>
      <w:r w:rsidR="00F530BB">
        <w:rPr>
          <w:sz w:val="22"/>
          <w:szCs w:val="22"/>
        </w:rPr>
        <w:t>Michel Guy</w:t>
      </w:r>
      <w:r>
        <w:rPr>
          <w:sz w:val="22"/>
          <w:szCs w:val="22"/>
        </w:rPr>
        <w:t xml:space="preserve"> et résolu,</w:t>
      </w:r>
    </w:p>
    <w:p w14:paraId="206C9D5D" w14:textId="77777777" w:rsidR="00112759" w:rsidRPr="00CA2BE5" w:rsidRDefault="00112759" w:rsidP="00C0000E">
      <w:pPr>
        <w:tabs>
          <w:tab w:val="left" w:pos="2268"/>
        </w:tabs>
        <w:jc w:val="both"/>
        <w:rPr>
          <w:sz w:val="16"/>
          <w:szCs w:val="16"/>
        </w:rPr>
      </w:pPr>
    </w:p>
    <w:p w14:paraId="45C1FB54" w14:textId="7D0D0976" w:rsidR="001E2255" w:rsidRPr="00B32A4B" w:rsidRDefault="00112759" w:rsidP="001E2255">
      <w:pPr>
        <w:tabs>
          <w:tab w:val="left" w:pos="2268"/>
        </w:tabs>
        <w:ind w:right="48"/>
        <w:jc w:val="both"/>
        <w:rPr>
          <w:sz w:val="22"/>
          <w:szCs w:val="22"/>
        </w:rPr>
      </w:pPr>
      <w:r>
        <w:rPr>
          <w:sz w:val="22"/>
          <w:szCs w:val="22"/>
        </w:rPr>
        <w:t xml:space="preserve">QUE </w:t>
      </w:r>
      <w:r w:rsidR="001E2255" w:rsidRPr="00B32A4B">
        <w:rPr>
          <w:sz w:val="22"/>
          <w:szCs w:val="22"/>
        </w:rPr>
        <w:t xml:space="preserve">le procès-verbal de la séance </w:t>
      </w:r>
      <w:r w:rsidR="001E2255">
        <w:rPr>
          <w:sz w:val="22"/>
          <w:szCs w:val="22"/>
        </w:rPr>
        <w:t>extra</w:t>
      </w:r>
      <w:r w:rsidR="001E2255" w:rsidRPr="00B32A4B">
        <w:rPr>
          <w:sz w:val="22"/>
          <w:szCs w:val="22"/>
        </w:rPr>
        <w:t xml:space="preserve">ordinaire du </w:t>
      </w:r>
      <w:r w:rsidR="001E2255">
        <w:rPr>
          <w:sz w:val="22"/>
          <w:szCs w:val="22"/>
        </w:rPr>
        <w:t xml:space="preserve">12 mai </w:t>
      </w:r>
      <w:r w:rsidR="001E2255" w:rsidRPr="00B32A4B">
        <w:rPr>
          <w:sz w:val="22"/>
          <w:szCs w:val="22"/>
        </w:rPr>
        <w:t>2021 soit adopté et que dispense de lecture soit faite, ce document ayant été expédié au préalable.</w:t>
      </w:r>
    </w:p>
    <w:p w14:paraId="3DD3AE0B" w14:textId="77777777" w:rsidR="001E2255" w:rsidRPr="00B32A4B" w:rsidRDefault="001E2255" w:rsidP="001E2255">
      <w:pPr>
        <w:tabs>
          <w:tab w:val="left" w:pos="2268"/>
        </w:tabs>
        <w:ind w:right="48"/>
        <w:jc w:val="both"/>
        <w:rPr>
          <w:sz w:val="16"/>
          <w:szCs w:val="16"/>
        </w:rPr>
      </w:pPr>
    </w:p>
    <w:p w14:paraId="7CC89E61" w14:textId="77777777" w:rsidR="001E2255" w:rsidRPr="00B32A4B" w:rsidRDefault="001E2255" w:rsidP="001E2255">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3770ECE5" w14:textId="77777777" w:rsidR="001E2255" w:rsidRPr="00703982" w:rsidRDefault="001E2255" w:rsidP="001E2255">
      <w:pPr>
        <w:pStyle w:val="Sansinterligne"/>
        <w:jc w:val="both"/>
        <w:rPr>
          <w:sz w:val="16"/>
          <w:szCs w:val="16"/>
        </w:rPr>
      </w:pPr>
    </w:p>
    <w:p w14:paraId="023CD833" w14:textId="77777777" w:rsidR="001E2255" w:rsidRDefault="001E2255" w:rsidP="001E2255">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733EC92F" w14:textId="77777777" w:rsidR="001E2255" w:rsidRPr="00703982" w:rsidRDefault="001E2255" w:rsidP="001E2255">
      <w:pPr>
        <w:tabs>
          <w:tab w:val="left" w:pos="2268"/>
        </w:tabs>
        <w:jc w:val="both"/>
        <w:rPr>
          <w:b/>
          <w:sz w:val="16"/>
          <w:szCs w:val="16"/>
        </w:rPr>
      </w:pPr>
    </w:p>
    <w:p w14:paraId="02718319" w14:textId="22F627A2" w:rsidR="007109FB" w:rsidRDefault="007109FB" w:rsidP="007109FB">
      <w:pPr>
        <w:tabs>
          <w:tab w:val="left" w:pos="2268"/>
        </w:tabs>
        <w:jc w:val="both"/>
        <w:rPr>
          <w:b/>
          <w:sz w:val="22"/>
          <w:szCs w:val="22"/>
        </w:rPr>
      </w:pPr>
      <w:r>
        <w:rPr>
          <w:b/>
          <w:sz w:val="22"/>
          <w:szCs w:val="22"/>
        </w:rPr>
        <w:t>2021-06-CMD</w:t>
      </w:r>
      <w:r w:rsidR="00185BC1">
        <w:rPr>
          <w:b/>
          <w:sz w:val="22"/>
          <w:szCs w:val="22"/>
        </w:rPr>
        <w:t>186</w:t>
      </w:r>
      <w:r>
        <w:rPr>
          <w:b/>
          <w:sz w:val="22"/>
          <w:szCs w:val="22"/>
        </w:rPr>
        <w:tab/>
        <w:t>ADOPTION DU PROCÈS-VERBAL DU 20 MAI 2021</w:t>
      </w:r>
    </w:p>
    <w:p w14:paraId="57BF109A" w14:textId="77777777" w:rsidR="007109FB" w:rsidRPr="00703982" w:rsidRDefault="007109FB" w:rsidP="007109FB">
      <w:pPr>
        <w:tabs>
          <w:tab w:val="left" w:pos="2268"/>
        </w:tabs>
        <w:jc w:val="both"/>
        <w:rPr>
          <w:b/>
          <w:sz w:val="16"/>
          <w:szCs w:val="16"/>
        </w:rPr>
      </w:pPr>
    </w:p>
    <w:p w14:paraId="57ECB877" w14:textId="77777777" w:rsidR="007109FB" w:rsidRDefault="007109FB" w:rsidP="007109FB">
      <w:pPr>
        <w:tabs>
          <w:tab w:val="left" w:pos="2268"/>
        </w:tabs>
        <w:jc w:val="both"/>
        <w:rPr>
          <w:sz w:val="22"/>
          <w:szCs w:val="22"/>
        </w:rPr>
      </w:pPr>
      <w:r>
        <w:rPr>
          <w:sz w:val="22"/>
          <w:szCs w:val="22"/>
        </w:rPr>
        <w:t>ATTENDU que les membres du conseil ont reçu copie du procès-verbal dans les délais prescrits;</w:t>
      </w:r>
    </w:p>
    <w:p w14:paraId="2F6D99E1" w14:textId="77777777" w:rsidR="007109FB" w:rsidRPr="00CA2BE5" w:rsidRDefault="007109FB" w:rsidP="007109FB">
      <w:pPr>
        <w:tabs>
          <w:tab w:val="left" w:pos="2268"/>
        </w:tabs>
        <w:jc w:val="both"/>
        <w:rPr>
          <w:sz w:val="16"/>
          <w:szCs w:val="16"/>
        </w:rPr>
      </w:pPr>
    </w:p>
    <w:p w14:paraId="1AB50EC1" w14:textId="594C93B2" w:rsidR="007109FB" w:rsidRDefault="007109FB" w:rsidP="007109FB">
      <w:pPr>
        <w:tabs>
          <w:tab w:val="left" w:pos="2268"/>
        </w:tabs>
        <w:jc w:val="both"/>
        <w:rPr>
          <w:sz w:val="22"/>
          <w:szCs w:val="22"/>
        </w:rPr>
      </w:pPr>
      <w:r>
        <w:rPr>
          <w:sz w:val="22"/>
          <w:szCs w:val="22"/>
        </w:rPr>
        <w:t>PAR CONSÉQUENT, il pr</w:t>
      </w:r>
      <w:r w:rsidR="00F530BB">
        <w:rPr>
          <w:sz w:val="22"/>
          <w:szCs w:val="22"/>
        </w:rPr>
        <w:t>oposée par la conseillère Michelle Briand</w:t>
      </w:r>
      <w:r>
        <w:rPr>
          <w:sz w:val="22"/>
          <w:szCs w:val="22"/>
        </w:rPr>
        <w:t xml:space="preserve">, appuyée du conseiller </w:t>
      </w:r>
      <w:r w:rsidR="00F530BB">
        <w:rPr>
          <w:sz w:val="22"/>
          <w:szCs w:val="22"/>
        </w:rPr>
        <w:t>Gilles Jolivette</w:t>
      </w:r>
      <w:r>
        <w:rPr>
          <w:sz w:val="22"/>
          <w:szCs w:val="22"/>
        </w:rPr>
        <w:t xml:space="preserve"> et résolu,</w:t>
      </w:r>
    </w:p>
    <w:p w14:paraId="2F03B690" w14:textId="77777777" w:rsidR="007109FB" w:rsidRPr="00CA2BE5" w:rsidRDefault="007109FB" w:rsidP="007109FB">
      <w:pPr>
        <w:tabs>
          <w:tab w:val="left" w:pos="2268"/>
        </w:tabs>
        <w:jc w:val="both"/>
        <w:rPr>
          <w:sz w:val="16"/>
          <w:szCs w:val="16"/>
        </w:rPr>
      </w:pPr>
    </w:p>
    <w:p w14:paraId="3C7F91D9" w14:textId="716B7737" w:rsidR="007109FB" w:rsidRPr="00B32A4B" w:rsidRDefault="007109FB" w:rsidP="007109FB">
      <w:pPr>
        <w:tabs>
          <w:tab w:val="left" w:pos="2268"/>
        </w:tabs>
        <w:ind w:right="48"/>
        <w:jc w:val="both"/>
        <w:rPr>
          <w:sz w:val="22"/>
          <w:szCs w:val="22"/>
        </w:rPr>
      </w:pPr>
      <w:r>
        <w:rPr>
          <w:sz w:val="22"/>
          <w:szCs w:val="22"/>
        </w:rPr>
        <w:t xml:space="preserve">QUE </w:t>
      </w:r>
      <w:r w:rsidRPr="00B32A4B">
        <w:rPr>
          <w:sz w:val="22"/>
          <w:szCs w:val="22"/>
        </w:rPr>
        <w:t xml:space="preserve">le procès-verbal de la séance </w:t>
      </w:r>
      <w:r>
        <w:rPr>
          <w:sz w:val="22"/>
          <w:szCs w:val="22"/>
        </w:rPr>
        <w:t>extra</w:t>
      </w:r>
      <w:r w:rsidRPr="00B32A4B">
        <w:rPr>
          <w:sz w:val="22"/>
          <w:szCs w:val="22"/>
        </w:rPr>
        <w:t xml:space="preserve">ordinaire du </w:t>
      </w:r>
      <w:r>
        <w:rPr>
          <w:sz w:val="22"/>
          <w:szCs w:val="22"/>
        </w:rPr>
        <w:t xml:space="preserve">20 mai </w:t>
      </w:r>
      <w:r w:rsidRPr="00B32A4B">
        <w:rPr>
          <w:sz w:val="22"/>
          <w:szCs w:val="22"/>
        </w:rPr>
        <w:t>2021 soit adopté et que dispense de lecture soit faite, ce document ayant été expédié au préalable.</w:t>
      </w:r>
    </w:p>
    <w:p w14:paraId="050AFC04" w14:textId="77777777" w:rsidR="007109FB" w:rsidRPr="00B32A4B" w:rsidRDefault="007109FB" w:rsidP="007109FB">
      <w:pPr>
        <w:tabs>
          <w:tab w:val="left" w:pos="2268"/>
        </w:tabs>
        <w:ind w:right="48"/>
        <w:jc w:val="both"/>
        <w:rPr>
          <w:sz w:val="16"/>
          <w:szCs w:val="16"/>
        </w:rPr>
      </w:pPr>
    </w:p>
    <w:p w14:paraId="1172D230" w14:textId="77777777" w:rsidR="007109FB" w:rsidRPr="00B32A4B" w:rsidRDefault="007109FB" w:rsidP="007109FB">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7CF63FC5" w14:textId="77777777" w:rsidR="007109FB" w:rsidRPr="00703982" w:rsidRDefault="007109FB" w:rsidP="007109FB">
      <w:pPr>
        <w:pStyle w:val="Sansinterligne"/>
        <w:jc w:val="both"/>
        <w:rPr>
          <w:sz w:val="16"/>
          <w:szCs w:val="16"/>
        </w:rPr>
      </w:pPr>
    </w:p>
    <w:p w14:paraId="0DF95B96" w14:textId="77777777" w:rsidR="007109FB" w:rsidRDefault="007109FB" w:rsidP="007109FB">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7EF56A64" w14:textId="77777777" w:rsidR="007109FB" w:rsidRPr="00703982" w:rsidRDefault="007109FB" w:rsidP="007109FB">
      <w:pPr>
        <w:tabs>
          <w:tab w:val="left" w:pos="2268"/>
        </w:tabs>
        <w:jc w:val="both"/>
        <w:rPr>
          <w:b/>
          <w:sz w:val="16"/>
          <w:szCs w:val="16"/>
        </w:rPr>
      </w:pPr>
    </w:p>
    <w:p w14:paraId="7B005090" w14:textId="585B37C2" w:rsidR="007109FB" w:rsidRDefault="007109FB" w:rsidP="007109FB">
      <w:pPr>
        <w:tabs>
          <w:tab w:val="left" w:pos="2268"/>
        </w:tabs>
        <w:jc w:val="both"/>
        <w:rPr>
          <w:b/>
          <w:sz w:val="22"/>
          <w:szCs w:val="22"/>
        </w:rPr>
      </w:pPr>
      <w:r>
        <w:rPr>
          <w:b/>
          <w:sz w:val="22"/>
          <w:szCs w:val="22"/>
        </w:rPr>
        <w:t>2021-06-CMD</w:t>
      </w:r>
      <w:r w:rsidR="00185BC1">
        <w:rPr>
          <w:b/>
          <w:sz w:val="22"/>
          <w:szCs w:val="22"/>
        </w:rPr>
        <w:t>187</w:t>
      </w:r>
      <w:r>
        <w:rPr>
          <w:b/>
          <w:sz w:val="22"/>
          <w:szCs w:val="22"/>
        </w:rPr>
        <w:tab/>
        <w:t>ADOPTION DU PROCÈS-VERBAL DU 27 MAI 2021</w:t>
      </w:r>
    </w:p>
    <w:p w14:paraId="561F9AC6" w14:textId="77777777" w:rsidR="007109FB" w:rsidRPr="00703982" w:rsidRDefault="007109FB" w:rsidP="007109FB">
      <w:pPr>
        <w:tabs>
          <w:tab w:val="left" w:pos="2268"/>
        </w:tabs>
        <w:jc w:val="both"/>
        <w:rPr>
          <w:b/>
          <w:sz w:val="16"/>
          <w:szCs w:val="16"/>
        </w:rPr>
      </w:pPr>
    </w:p>
    <w:p w14:paraId="15817E84" w14:textId="77777777" w:rsidR="007109FB" w:rsidRDefault="007109FB" w:rsidP="007109FB">
      <w:pPr>
        <w:tabs>
          <w:tab w:val="left" w:pos="2268"/>
        </w:tabs>
        <w:jc w:val="both"/>
        <w:rPr>
          <w:sz w:val="22"/>
          <w:szCs w:val="22"/>
        </w:rPr>
      </w:pPr>
      <w:r>
        <w:rPr>
          <w:sz w:val="22"/>
          <w:szCs w:val="22"/>
        </w:rPr>
        <w:t>ATTENDU que les membres du conseil ont reçu copie du procès-verbal dans les délais prescrits;</w:t>
      </w:r>
    </w:p>
    <w:p w14:paraId="23DF469A" w14:textId="77777777" w:rsidR="007109FB" w:rsidRPr="00CA2BE5" w:rsidRDefault="007109FB" w:rsidP="007109FB">
      <w:pPr>
        <w:tabs>
          <w:tab w:val="left" w:pos="2268"/>
        </w:tabs>
        <w:jc w:val="both"/>
        <w:rPr>
          <w:sz w:val="16"/>
          <w:szCs w:val="16"/>
        </w:rPr>
      </w:pPr>
    </w:p>
    <w:p w14:paraId="47A441B6" w14:textId="112C2A32" w:rsidR="007109FB" w:rsidRDefault="007109FB" w:rsidP="007109FB">
      <w:pPr>
        <w:tabs>
          <w:tab w:val="left" w:pos="2268"/>
        </w:tabs>
        <w:jc w:val="both"/>
        <w:rPr>
          <w:sz w:val="22"/>
          <w:szCs w:val="22"/>
        </w:rPr>
      </w:pPr>
      <w:r>
        <w:rPr>
          <w:sz w:val="22"/>
          <w:szCs w:val="22"/>
        </w:rPr>
        <w:t>PAR CONSÉQUENT, il pr</w:t>
      </w:r>
      <w:r w:rsidR="00CA2BE5">
        <w:rPr>
          <w:sz w:val="22"/>
          <w:szCs w:val="22"/>
        </w:rPr>
        <w:t>oposé par la conseillère Michelle Briand</w:t>
      </w:r>
      <w:r>
        <w:rPr>
          <w:sz w:val="22"/>
          <w:szCs w:val="22"/>
        </w:rPr>
        <w:t xml:space="preserve">, appuyée du conseiller </w:t>
      </w:r>
      <w:r w:rsidR="00CA2BE5">
        <w:rPr>
          <w:sz w:val="22"/>
          <w:szCs w:val="22"/>
        </w:rPr>
        <w:t>Michel Guy</w:t>
      </w:r>
      <w:r>
        <w:rPr>
          <w:sz w:val="22"/>
          <w:szCs w:val="22"/>
        </w:rPr>
        <w:t xml:space="preserve"> et résolu,</w:t>
      </w:r>
    </w:p>
    <w:p w14:paraId="0379ACB3" w14:textId="77777777" w:rsidR="007109FB" w:rsidRPr="00CA2BE5" w:rsidRDefault="007109FB" w:rsidP="007109FB">
      <w:pPr>
        <w:tabs>
          <w:tab w:val="left" w:pos="2268"/>
        </w:tabs>
        <w:jc w:val="both"/>
        <w:rPr>
          <w:sz w:val="16"/>
          <w:szCs w:val="16"/>
        </w:rPr>
      </w:pPr>
    </w:p>
    <w:p w14:paraId="6DE310BD" w14:textId="70F2D7B1" w:rsidR="007109FB" w:rsidRPr="00B32A4B" w:rsidRDefault="007109FB" w:rsidP="007109FB">
      <w:pPr>
        <w:tabs>
          <w:tab w:val="left" w:pos="2268"/>
        </w:tabs>
        <w:ind w:right="48"/>
        <w:jc w:val="both"/>
        <w:rPr>
          <w:sz w:val="22"/>
          <w:szCs w:val="22"/>
        </w:rPr>
      </w:pPr>
      <w:r>
        <w:rPr>
          <w:sz w:val="22"/>
          <w:szCs w:val="22"/>
        </w:rPr>
        <w:t xml:space="preserve">QUE </w:t>
      </w:r>
      <w:r w:rsidRPr="00B32A4B">
        <w:rPr>
          <w:sz w:val="22"/>
          <w:szCs w:val="22"/>
        </w:rPr>
        <w:t xml:space="preserve">le procès-verbal de la séance </w:t>
      </w:r>
      <w:r>
        <w:rPr>
          <w:sz w:val="22"/>
          <w:szCs w:val="22"/>
        </w:rPr>
        <w:t>extra</w:t>
      </w:r>
      <w:r w:rsidRPr="00B32A4B">
        <w:rPr>
          <w:sz w:val="22"/>
          <w:szCs w:val="22"/>
        </w:rPr>
        <w:t xml:space="preserve">ordinaire du </w:t>
      </w:r>
      <w:r>
        <w:rPr>
          <w:sz w:val="22"/>
          <w:szCs w:val="22"/>
        </w:rPr>
        <w:t xml:space="preserve">27 mai </w:t>
      </w:r>
      <w:r w:rsidRPr="00B32A4B">
        <w:rPr>
          <w:sz w:val="22"/>
          <w:szCs w:val="22"/>
        </w:rPr>
        <w:t>2021 soit adopté et que dispense de lecture soit faite, ce document ayant été expédié au préalable.</w:t>
      </w:r>
    </w:p>
    <w:p w14:paraId="3B0607F7" w14:textId="77777777" w:rsidR="007109FB" w:rsidRPr="00B32A4B" w:rsidRDefault="007109FB" w:rsidP="007109FB">
      <w:pPr>
        <w:tabs>
          <w:tab w:val="left" w:pos="2268"/>
        </w:tabs>
        <w:ind w:right="48"/>
        <w:jc w:val="both"/>
        <w:rPr>
          <w:sz w:val="16"/>
          <w:szCs w:val="16"/>
        </w:rPr>
      </w:pPr>
    </w:p>
    <w:p w14:paraId="716C5862" w14:textId="77777777" w:rsidR="007109FB" w:rsidRPr="00B32A4B" w:rsidRDefault="007109FB" w:rsidP="007109FB">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648796A5" w14:textId="77777777" w:rsidR="007109FB" w:rsidRPr="00703982" w:rsidRDefault="007109FB" w:rsidP="007109FB">
      <w:pPr>
        <w:pStyle w:val="Sansinterligne"/>
        <w:jc w:val="both"/>
        <w:rPr>
          <w:sz w:val="16"/>
          <w:szCs w:val="16"/>
        </w:rPr>
      </w:pPr>
    </w:p>
    <w:p w14:paraId="40AB1946" w14:textId="77777777" w:rsidR="007109FB" w:rsidRDefault="007109FB" w:rsidP="007109FB">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40FB1BE1" w14:textId="77777777" w:rsidR="002607F8" w:rsidRPr="00703982" w:rsidRDefault="002607F8" w:rsidP="007109FB">
      <w:pPr>
        <w:tabs>
          <w:tab w:val="left" w:pos="2268"/>
        </w:tabs>
        <w:jc w:val="both"/>
        <w:rPr>
          <w:b/>
          <w:sz w:val="16"/>
          <w:szCs w:val="16"/>
        </w:rPr>
      </w:pPr>
    </w:p>
    <w:p w14:paraId="6F57DA35" w14:textId="3E76F960" w:rsidR="002607F8" w:rsidRPr="00C0000E" w:rsidRDefault="002607F8" w:rsidP="002607F8">
      <w:pPr>
        <w:tabs>
          <w:tab w:val="left" w:pos="2268"/>
        </w:tabs>
        <w:ind w:right="48"/>
        <w:jc w:val="both"/>
        <w:rPr>
          <w:b/>
          <w:sz w:val="22"/>
          <w:szCs w:val="22"/>
        </w:rPr>
      </w:pPr>
      <w:r w:rsidRPr="00C0000E">
        <w:rPr>
          <w:b/>
          <w:sz w:val="22"/>
          <w:szCs w:val="22"/>
        </w:rPr>
        <w:t>202</w:t>
      </w:r>
      <w:r>
        <w:rPr>
          <w:b/>
          <w:sz w:val="22"/>
          <w:szCs w:val="22"/>
        </w:rPr>
        <w:t>1-06</w:t>
      </w:r>
      <w:r w:rsidRPr="00C0000E">
        <w:rPr>
          <w:b/>
          <w:sz w:val="22"/>
          <w:szCs w:val="22"/>
        </w:rPr>
        <w:t>-CMD</w:t>
      </w:r>
      <w:r>
        <w:rPr>
          <w:b/>
          <w:sz w:val="22"/>
          <w:szCs w:val="22"/>
        </w:rPr>
        <w:t>0</w:t>
      </w:r>
      <w:r w:rsidR="00185BC1">
        <w:rPr>
          <w:b/>
          <w:sz w:val="22"/>
          <w:szCs w:val="22"/>
        </w:rPr>
        <w:t>188</w:t>
      </w:r>
      <w:r w:rsidRPr="00C0000E">
        <w:rPr>
          <w:b/>
          <w:sz w:val="22"/>
          <w:szCs w:val="22"/>
        </w:rPr>
        <w:tab/>
        <w:t xml:space="preserve">ADOPTION DES COMPTES MUNICIPAUX / </w:t>
      </w:r>
      <w:r>
        <w:rPr>
          <w:b/>
          <w:sz w:val="22"/>
          <w:szCs w:val="22"/>
        </w:rPr>
        <w:t>MAI 2021</w:t>
      </w:r>
    </w:p>
    <w:p w14:paraId="185B05CA" w14:textId="77777777" w:rsidR="002607F8" w:rsidRPr="005A16FA" w:rsidRDefault="002607F8" w:rsidP="002607F8">
      <w:pPr>
        <w:ind w:left="2124" w:right="48" w:hanging="2124"/>
        <w:jc w:val="both"/>
        <w:rPr>
          <w:b/>
          <w:sz w:val="16"/>
          <w:szCs w:val="16"/>
        </w:rPr>
      </w:pPr>
    </w:p>
    <w:p w14:paraId="76F9C476" w14:textId="14D3DA03" w:rsidR="002607F8" w:rsidRPr="00C0000E" w:rsidRDefault="002607F8" w:rsidP="002607F8">
      <w:pPr>
        <w:tabs>
          <w:tab w:val="left" w:pos="6237"/>
        </w:tabs>
        <w:ind w:right="45"/>
        <w:jc w:val="both"/>
        <w:rPr>
          <w:sz w:val="22"/>
          <w:szCs w:val="22"/>
        </w:rPr>
      </w:pPr>
      <w:r w:rsidRPr="00C0000E">
        <w:rPr>
          <w:sz w:val="22"/>
          <w:szCs w:val="22"/>
        </w:rPr>
        <w:t>Il est proposé par le conseiller</w:t>
      </w:r>
      <w:r w:rsidR="00CA2BE5">
        <w:rPr>
          <w:sz w:val="22"/>
          <w:szCs w:val="22"/>
        </w:rPr>
        <w:t xml:space="preserve"> Michel Guy</w:t>
      </w:r>
      <w:r w:rsidRPr="00C0000E">
        <w:rPr>
          <w:sz w:val="22"/>
          <w:szCs w:val="22"/>
        </w:rPr>
        <w:t xml:space="preserve">, appuyé </w:t>
      </w:r>
      <w:r>
        <w:rPr>
          <w:sz w:val="22"/>
          <w:szCs w:val="22"/>
        </w:rPr>
        <w:t xml:space="preserve">du conseiller </w:t>
      </w:r>
      <w:r w:rsidR="00CA2BE5">
        <w:rPr>
          <w:sz w:val="22"/>
          <w:szCs w:val="22"/>
        </w:rPr>
        <w:t>Gilles Jolivette</w:t>
      </w:r>
      <w:r w:rsidRPr="00C0000E">
        <w:rPr>
          <w:sz w:val="22"/>
          <w:szCs w:val="22"/>
        </w:rPr>
        <w:t xml:space="preserve"> et résolu,</w:t>
      </w:r>
    </w:p>
    <w:p w14:paraId="66F2D7E7" w14:textId="77777777" w:rsidR="002607F8" w:rsidRPr="005A16FA" w:rsidRDefault="002607F8" w:rsidP="002607F8">
      <w:pPr>
        <w:tabs>
          <w:tab w:val="left" w:pos="6237"/>
        </w:tabs>
        <w:ind w:right="45"/>
        <w:jc w:val="both"/>
        <w:rPr>
          <w:sz w:val="16"/>
          <w:szCs w:val="16"/>
        </w:rPr>
      </w:pPr>
    </w:p>
    <w:p w14:paraId="0D51AEA2" w14:textId="70B247D6" w:rsidR="002607F8" w:rsidRPr="00C0000E" w:rsidRDefault="002607F8" w:rsidP="002607F8">
      <w:pPr>
        <w:tabs>
          <w:tab w:val="left" w:pos="6237"/>
        </w:tabs>
        <w:ind w:right="45"/>
        <w:jc w:val="both"/>
        <w:rPr>
          <w:sz w:val="22"/>
          <w:szCs w:val="22"/>
        </w:rPr>
      </w:pPr>
      <w:r w:rsidRPr="00C0000E">
        <w:rPr>
          <w:sz w:val="22"/>
          <w:szCs w:val="22"/>
        </w:rPr>
        <w:t xml:space="preserve">ATTENDU que la liste des déboursés totalise </w:t>
      </w:r>
      <w:r>
        <w:t xml:space="preserve">233 878,25$ </w:t>
      </w:r>
      <w:r w:rsidRPr="00C0000E">
        <w:rPr>
          <w:sz w:val="22"/>
          <w:szCs w:val="22"/>
        </w:rPr>
        <w:t>et se détaille comme suit;</w:t>
      </w:r>
    </w:p>
    <w:p w14:paraId="11A53E0B" w14:textId="77777777" w:rsidR="002607F8" w:rsidRPr="005A16FA" w:rsidRDefault="002607F8" w:rsidP="002607F8">
      <w:pPr>
        <w:tabs>
          <w:tab w:val="left" w:pos="6237"/>
        </w:tabs>
        <w:ind w:right="45"/>
        <w:jc w:val="both"/>
        <w:rPr>
          <w:sz w:val="16"/>
          <w:szCs w:val="16"/>
        </w:rPr>
      </w:pPr>
    </w:p>
    <w:p w14:paraId="79A340A5" w14:textId="1A88D12A" w:rsidR="002607F8" w:rsidRPr="00680E8C" w:rsidRDefault="002607F8" w:rsidP="002607F8">
      <w:pPr>
        <w:pStyle w:val="Paragraphedeliste"/>
        <w:numPr>
          <w:ilvl w:val="0"/>
          <w:numId w:val="2"/>
        </w:numPr>
        <w:tabs>
          <w:tab w:val="left" w:pos="567"/>
          <w:tab w:val="left" w:pos="2268"/>
        </w:tabs>
        <w:jc w:val="both"/>
        <w:rPr>
          <w:rFonts w:ascii="Times New Roman" w:hAnsi="Times New Roman" w:cs="Times New Roman"/>
        </w:rPr>
      </w:pPr>
      <w:r w:rsidRPr="00680E8C">
        <w:rPr>
          <w:rFonts w:ascii="Times New Roman" w:hAnsi="Times New Roman" w:cs="Times New Roman"/>
        </w:rPr>
        <w:t xml:space="preserve">Adoption des comptes et des chèques </w:t>
      </w:r>
    </w:p>
    <w:p w14:paraId="06F40623" w14:textId="77777777" w:rsidR="002607F8" w:rsidRPr="00680E8C" w:rsidRDefault="002607F8" w:rsidP="002607F8">
      <w:pPr>
        <w:tabs>
          <w:tab w:val="left" w:pos="567"/>
          <w:tab w:val="left" w:pos="2268"/>
        </w:tabs>
        <w:jc w:val="both"/>
        <w:rPr>
          <w:sz w:val="16"/>
          <w:szCs w:val="16"/>
        </w:rPr>
      </w:pPr>
    </w:p>
    <w:p w14:paraId="5A9C1A7F" w14:textId="6ECC1433" w:rsidR="002607F8" w:rsidRPr="00B32A4B" w:rsidRDefault="002607F8" w:rsidP="002607F8">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Factures payées : </w:t>
      </w:r>
      <w:r w:rsidR="00852895">
        <w:rPr>
          <w:sz w:val="22"/>
          <w:szCs w:val="22"/>
        </w:rPr>
        <w:t>144 545</w:t>
      </w:r>
      <w:r>
        <w:rPr>
          <w:sz w:val="22"/>
          <w:szCs w:val="22"/>
        </w:rPr>
        <w:t>,22$</w:t>
      </w:r>
    </w:p>
    <w:p w14:paraId="31B1534D" w14:textId="77777777" w:rsidR="002607F8" w:rsidRPr="00B32A4B" w:rsidRDefault="002607F8" w:rsidP="002607F8">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Chèques :</w:t>
      </w:r>
      <w:r>
        <w:rPr>
          <w:sz w:val="22"/>
          <w:szCs w:val="22"/>
        </w:rPr>
        <w:t> 10590 à 10600</w:t>
      </w:r>
    </w:p>
    <w:p w14:paraId="7AD590A7" w14:textId="77777777" w:rsidR="002607F8" w:rsidRPr="00B32A4B" w:rsidRDefault="002607F8" w:rsidP="002607F8">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Prélèvements automatiques : </w:t>
      </w:r>
      <w:r>
        <w:rPr>
          <w:sz w:val="22"/>
          <w:szCs w:val="22"/>
        </w:rPr>
        <w:t>3018 à 3026</w:t>
      </w:r>
    </w:p>
    <w:p w14:paraId="6E1B5525" w14:textId="4ECA1C23" w:rsidR="002607F8" w:rsidRPr="00B32A4B" w:rsidRDefault="002607F8" w:rsidP="002607F8">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Factures à payer : </w:t>
      </w:r>
      <w:r w:rsidR="004A7043">
        <w:rPr>
          <w:sz w:val="22"/>
          <w:szCs w:val="22"/>
        </w:rPr>
        <w:t>71 850,</w:t>
      </w:r>
      <w:r>
        <w:rPr>
          <w:sz w:val="22"/>
          <w:szCs w:val="22"/>
        </w:rPr>
        <w:t>32$</w:t>
      </w:r>
    </w:p>
    <w:p w14:paraId="299E5DA9" w14:textId="77777777" w:rsidR="002607F8" w:rsidRPr="00B32A4B" w:rsidRDefault="002607F8" w:rsidP="002607F8">
      <w:pPr>
        <w:tabs>
          <w:tab w:val="left" w:pos="567"/>
          <w:tab w:val="left" w:pos="2268"/>
        </w:tabs>
        <w:jc w:val="both"/>
        <w:rPr>
          <w:sz w:val="22"/>
          <w:szCs w:val="22"/>
        </w:rPr>
      </w:pPr>
      <w:r w:rsidRPr="00B32A4B">
        <w:rPr>
          <w:sz w:val="22"/>
          <w:szCs w:val="22"/>
        </w:rPr>
        <w:tab/>
      </w:r>
      <w:r w:rsidRPr="00B32A4B">
        <w:rPr>
          <w:sz w:val="22"/>
          <w:szCs w:val="22"/>
        </w:rPr>
        <w:sym w:font="Wingdings" w:char="F0D8"/>
      </w:r>
      <w:r w:rsidRPr="00B32A4B">
        <w:rPr>
          <w:sz w:val="22"/>
          <w:szCs w:val="22"/>
        </w:rPr>
        <w:t xml:space="preserve"> Payes : </w:t>
      </w:r>
      <w:r>
        <w:rPr>
          <w:sz w:val="22"/>
          <w:szCs w:val="22"/>
        </w:rPr>
        <w:t>17 482,71$</w:t>
      </w:r>
    </w:p>
    <w:p w14:paraId="0933F8B2" w14:textId="77777777" w:rsidR="002607F8" w:rsidRPr="005A16FA" w:rsidRDefault="002607F8" w:rsidP="002607F8">
      <w:pPr>
        <w:tabs>
          <w:tab w:val="left" w:pos="567"/>
          <w:tab w:val="left" w:pos="2268"/>
        </w:tabs>
        <w:jc w:val="both"/>
        <w:rPr>
          <w:sz w:val="16"/>
          <w:szCs w:val="16"/>
        </w:rPr>
      </w:pPr>
    </w:p>
    <w:p w14:paraId="2B067D48" w14:textId="77777777" w:rsidR="002607F8" w:rsidRPr="00C0000E" w:rsidRDefault="002607F8" w:rsidP="002607F8">
      <w:pPr>
        <w:tabs>
          <w:tab w:val="left" w:pos="2268"/>
        </w:tabs>
        <w:ind w:right="48"/>
        <w:jc w:val="both"/>
        <w:rPr>
          <w:sz w:val="22"/>
          <w:szCs w:val="22"/>
        </w:rPr>
      </w:pPr>
      <w:r w:rsidRPr="00C0000E">
        <w:rPr>
          <w:sz w:val="22"/>
          <w:szCs w:val="22"/>
        </w:rPr>
        <w:t>Le maire Raymond Morin, président d’assemblée demande si des membres du conseil sont en désaccord avec l’adoption de la présente résolution.</w:t>
      </w:r>
    </w:p>
    <w:p w14:paraId="4998ED1A" w14:textId="5B44F9F0" w:rsidR="002607F8" w:rsidRPr="00C0000E" w:rsidRDefault="002607F8" w:rsidP="002607F8">
      <w:pPr>
        <w:tabs>
          <w:tab w:val="left" w:pos="2268"/>
        </w:tabs>
        <w:jc w:val="both"/>
        <w:rPr>
          <w:b/>
          <w:sz w:val="22"/>
          <w:szCs w:val="22"/>
        </w:rPr>
      </w:pPr>
      <w:r w:rsidRPr="00C0000E">
        <w:rPr>
          <w:b/>
          <w:sz w:val="22"/>
          <w:szCs w:val="22"/>
        </w:rPr>
        <w:tab/>
      </w:r>
      <w:r w:rsidRPr="00C0000E">
        <w:rPr>
          <w:b/>
          <w:sz w:val="22"/>
          <w:szCs w:val="22"/>
        </w:rPr>
        <w:tab/>
      </w:r>
      <w:r w:rsidRPr="00C0000E">
        <w:rPr>
          <w:b/>
          <w:sz w:val="22"/>
          <w:szCs w:val="22"/>
        </w:rPr>
        <w:tab/>
      </w:r>
      <w:r w:rsidRPr="00C0000E">
        <w:rPr>
          <w:b/>
          <w:sz w:val="22"/>
          <w:szCs w:val="22"/>
        </w:rPr>
        <w:tab/>
      </w:r>
      <w:r w:rsidRPr="00C0000E">
        <w:rPr>
          <w:b/>
          <w:sz w:val="22"/>
          <w:szCs w:val="22"/>
        </w:rPr>
        <w:tab/>
      </w:r>
      <w:r w:rsidRPr="00C0000E">
        <w:rPr>
          <w:b/>
          <w:sz w:val="22"/>
          <w:szCs w:val="22"/>
        </w:rPr>
        <w:tab/>
      </w:r>
      <w:r w:rsidRPr="00C0000E">
        <w:rPr>
          <w:b/>
          <w:sz w:val="22"/>
          <w:szCs w:val="22"/>
        </w:rPr>
        <w:tab/>
        <w:t xml:space="preserve">Adoptée à </w:t>
      </w:r>
      <w:r w:rsidR="00180A3B">
        <w:rPr>
          <w:b/>
          <w:sz w:val="22"/>
          <w:szCs w:val="22"/>
        </w:rPr>
        <w:t>l’unanimité</w:t>
      </w:r>
    </w:p>
    <w:p w14:paraId="6340216E" w14:textId="77777777" w:rsidR="0052334D" w:rsidRPr="00C0000E" w:rsidRDefault="0052334D" w:rsidP="0052334D">
      <w:pPr>
        <w:ind w:right="48"/>
        <w:jc w:val="both"/>
        <w:rPr>
          <w:b/>
          <w:sz w:val="22"/>
          <w:szCs w:val="22"/>
        </w:rPr>
      </w:pPr>
      <w:r w:rsidRPr="00C0000E">
        <w:rPr>
          <w:b/>
          <w:sz w:val="22"/>
          <w:szCs w:val="22"/>
        </w:rPr>
        <w:lastRenderedPageBreak/>
        <w:t>Certificat de disponibilité de crédits</w:t>
      </w:r>
    </w:p>
    <w:p w14:paraId="2E4F67B5" w14:textId="77777777" w:rsidR="0052334D" w:rsidRPr="00C0000E" w:rsidRDefault="0052334D" w:rsidP="0052334D">
      <w:pPr>
        <w:ind w:right="48"/>
        <w:jc w:val="both"/>
        <w:rPr>
          <w:sz w:val="22"/>
          <w:szCs w:val="22"/>
        </w:rPr>
      </w:pPr>
      <w:r w:rsidRPr="00C0000E">
        <w:rPr>
          <w:sz w:val="22"/>
          <w:szCs w:val="22"/>
        </w:rPr>
        <w:t>Je, soussignée, Joanne Poulin, directrice générale, certifie que la municipalité dispose des crédits suffisants pour effectuer les dépenses précitées.</w:t>
      </w:r>
    </w:p>
    <w:p w14:paraId="374A5010" w14:textId="77777777" w:rsidR="0052334D" w:rsidRPr="007737FD" w:rsidRDefault="0052334D" w:rsidP="0052334D">
      <w:pPr>
        <w:ind w:right="48"/>
        <w:jc w:val="both"/>
        <w:rPr>
          <w:sz w:val="16"/>
          <w:szCs w:val="16"/>
        </w:rPr>
      </w:pPr>
    </w:p>
    <w:p w14:paraId="38EE5054" w14:textId="77777777" w:rsidR="0052334D" w:rsidRPr="007737FD" w:rsidRDefault="0052334D" w:rsidP="0052334D">
      <w:pPr>
        <w:ind w:right="48"/>
        <w:jc w:val="both"/>
        <w:rPr>
          <w:sz w:val="16"/>
          <w:szCs w:val="16"/>
        </w:rPr>
      </w:pPr>
    </w:p>
    <w:p w14:paraId="298C6A2D" w14:textId="77777777" w:rsidR="0052334D" w:rsidRPr="00C0000E" w:rsidRDefault="0052334D" w:rsidP="0052334D">
      <w:pPr>
        <w:ind w:right="48"/>
        <w:jc w:val="both"/>
        <w:rPr>
          <w:sz w:val="22"/>
          <w:szCs w:val="22"/>
        </w:rPr>
      </w:pPr>
      <w:r w:rsidRPr="00C0000E">
        <w:rPr>
          <w:sz w:val="22"/>
          <w:szCs w:val="22"/>
        </w:rPr>
        <w:t>_________________________</w:t>
      </w:r>
    </w:p>
    <w:p w14:paraId="0AD21B04" w14:textId="77777777" w:rsidR="0052334D" w:rsidRPr="00C0000E" w:rsidRDefault="0052334D" w:rsidP="0052334D">
      <w:pPr>
        <w:shd w:val="clear" w:color="auto" w:fill="FFFFFF"/>
        <w:tabs>
          <w:tab w:val="left" w:pos="2268"/>
        </w:tabs>
        <w:jc w:val="both"/>
        <w:rPr>
          <w:sz w:val="22"/>
          <w:szCs w:val="22"/>
        </w:rPr>
      </w:pPr>
      <w:r w:rsidRPr="00C0000E">
        <w:rPr>
          <w:sz w:val="22"/>
          <w:szCs w:val="22"/>
        </w:rPr>
        <w:t>Joanne Poulin</w:t>
      </w:r>
    </w:p>
    <w:p w14:paraId="396313B0" w14:textId="77777777" w:rsidR="0052334D" w:rsidRPr="00C0000E" w:rsidRDefault="0052334D" w:rsidP="0052334D">
      <w:pPr>
        <w:shd w:val="clear" w:color="auto" w:fill="FFFFFF"/>
        <w:tabs>
          <w:tab w:val="left" w:pos="2268"/>
        </w:tabs>
        <w:jc w:val="both"/>
        <w:rPr>
          <w:sz w:val="22"/>
          <w:szCs w:val="22"/>
        </w:rPr>
      </w:pPr>
      <w:r w:rsidRPr="00C0000E">
        <w:rPr>
          <w:sz w:val="22"/>
          <w:szCs w:val="22"/>
        </w:rPr>
        <w:t xml:space="preserve">Directrice générale et </w:t>
      </w:r>
    </w:p>
    <w:p w14:paraId="28F7195C" w14:textId="77777777" w:rsidR="0052334D" w:rsidRDefault="0052334D" w:rsidP="0052334D">
      <w:pPr>
        <w:shd w:val="clear" w:color="auto" w:fill="FFFFFF"/>
        <w:tabs>
          <w:tab w:val="left" w:pos="2268"/>
        </w:tabs>
        <w:jc w:val="both"/>
        <w:rPr>
          <w:sz w:val="22"/>
          <w:szCs w:val="22"/>
        </w:rPr>
      </w:pPr>
      <w:r w:rsidRPr="00C0000E">
        <w:rPr>
          <w:sz w:val="22"/>
          <w:szCs w:val="22"/>
        </w:rPr>
        <w:t>Secrétaire-Trésorière</w:t>
      </w:r>
    </w:p>
    <w:p w14:paraId="0A2908B8" w14:textId="77777777" w:rsidR="0052334D" w:rsidRDefault="0052334D" w:rsidP="007109FB">
      <w:pPr>
        <w:pStyle w:val="Sansinterligne"/>
        <w:ind w:left="2127" w:hanging="2127"/>
        <w:jc w:val="both"/>
        <w:rPr>
          <w:b/>
          <w:sz w:val="22"/>
          <w:szCs w:val="22"/>
        </w:rPr>
      </w:pPr>
    </w:p>
    <w:p w14:paraId="5794CD2E" w14:textId="7549A0ED" w:rsidR="00644C09" w:rsidRDefault="00644C09" w:rsidP="007109FB">
      <w:pPr>
        <w:pStyle w:val="Sansinterligne"/>
        <w:ind w:left="2127" w:hanging="2127"/>
        <w:jc w:val="both"/>
        <w:rPr>
          <w:sz w:val="22"/>
          <w:szCs w:val="22"/>
        </w:rPr>
      </w:pPr>
      <w:r w:rsidRPr="00840503">
        <w:rPr>
          <w:b/>
          <w:sz w:val="22"/>
          <w:szCs w:val="22"/>
        </w:rPr>
        <w:t>2021-06-CMD</w:t>
      </w:r>
      <w:r w:rsidR="00185BC1">
        <w:rPr>
          <w:b/>
          <w:sz w:val="22"/>
          <w:szCs w:val="22"/>
        </w:rPr>
        <w:t>189</w:t>
      </w:r>
      <w:r>
        <w:rPr>
          <w:sz w:val="22"/>
          <w:szCs w:val="22"/>
        </w:rPr>
        <w:tab/>
      </w:r>
      <w:r w:rsidRPr="0086203B">
        <w:rPr>
          <w:rStyle w:val="TitreCar"/>
          <w:rFonts w:ascii="Times New Roman" w:hAnsi="Times New Roman" w:cs="Times New Roman"/>
          <w:sz w:val="22"/>
          <w:szCs w:val="22"/>
        </w:rPr>
        <w:t xml:space="preserve">PRÉSENTATION ET ADOPTION DU RÈGLEMENT </w:t>
      </w:r>
      <w:r w:rsidR="008903DA" w:rsidRPr="0086203B">
        <w:rPr>
          <w:rStyle w:val="TitreCar"/>
          <w:rFonts w:ascii="Times New Roman" w:hAnsi="Times New Roman" w:cs="Times New Roman"/>
          <w:sz w:val="22"/>
          <w:szCs w:val="22"/>
        </w:rPr>
        <w:t xml:space="preserve">MODIFICATEUR </w:t>
      </w:r>
      <w:r w:rsidR="00FE2A33" w:rsidRPr="0086203B">
        <w:rPr>
          <w:rStyle w:val="TitreCar"/>
          <w:rFonts w:ascii="Times New Roman" w:hAnsi="Times New Roman" w:cs="Times New Roman"/>
          <w:sz w:val="22"/>
          <w:szCs w:val="22"/>
        </w:rPr>
        <w:t>NO</w:t>
      </w:r>
      <w:r w:rsidR="0086203B" w:rsidRPr="0086203B">
        <w:rPr>
          <w:rStyle w:val="TitreCar"/>
          <w:rFonts w:ascii="Times New Roman" w:hAnsi="Times New Roman" w:cs="Times New Roman"/>
          <w:sz w:val="22"/>
          <w:szCs w:val="22"/>
        </w:rPr>
        <w:t xml:space="preserve"> 552-1-ADM-2021</w:t>
      </w:r>
      <w:r w:rsidR="00FE2A33" w:rsidRPr="0086203B">
        <w:rPr>
          <w:rStyle w:val="TitreCar"/>
          <w:rFonts w:ascii="Times New Roman" w:hAnsi="Times New Roman" w:cs="Times New Roman"/>
          <w:sz w:val="22"/>
          <w:szCs w:val="22"/>
        </w:rPr>
        <w:t xml:space="preserve"> </w:t>
      </w:r>
      <w:r w:rsidR="0086203B" w:rsidRPr="0086203B">
        <w:rPr>
          <w:rStyle w:val="TitreCar"/>
          <w:rFonts w:ascii="Times New Roman" w:hAnsi="Times New Roman" w:cs="Times New Roman"/>
          <w:sz w:val="22"/>
          <w:szCs w:val="22"/>
        </w:rPr>
        <w:t xml:space="preserve">MODIFIANT LE RÈGLEMENT </w:t>
      </w:r>
      <w:r w:rsidR="00FC4A3B" w:rsidRPr="0086203B">
        <w:rPr>
          <w:rStyle w:val="TitreCar"/>
          <w:rFonts w:ascii="Times New Roman" w:hAnsi="Times New Roman" w:cs="Times New Roman"/>
          <w:sz w:val="22"/>
          <w:szCs w:val="22"/>
        </w:rPr>
        <w:t>552-ADM-2018</w:t>
      </w:r>
      <w:r w:rsidRPr="0086203B">
        <w:rPr>
          <w:rStyle w:val="TitreCar"/>
          <w:rFonts w:ascii="Times New Roman" w:hAnsi="Times New Roman" w:cs="Times New Roman"/>
          <w:sz w:val="22"/>
          <w:szCs w:val="22"/>
        </w:rPr>
        <w:t>, SUR LA GESTION CONTRACTUELLE</w:t>
      </w:r>
    </w:p>
    <w:p w14:paraId="306A5BD6" w14:textId="77777777" w:rsidR="00F94E2C" w:rsidRDefault="00F94E2C" w:rsidP="007109FB">
      <w:pPr>
        <w:tabs>
          <w:tab w:val="left" w:pos="2268"/>
        </w:tabs>
        <w:ind w:left="2265" w:hanging="2265"/>
        <w:jc w:val="both"/>
        <w:rPr>
          <w:b/>
          <w:sz w:val="22"/>
          <w:szCs w:val="22"/>
        </w:rPr>
      </w:pPr>
    </w:p>
    <w:p w14:paraId="24A74D3D" w14:textId="59D6C358" w:rsidR="0086203B" w:rsidRDefault="0086203B" w:rsidP="0086203B">
      <w:pPr>
        <w:tabs>
          <w:tab w:val="left" w:pos="6237"/>
        </w:tabs>
        <w:ind w:right="45"/>
        <w:jc w:val="both"/>
        <w:rPr>
          <w:sz w:val="22"/>
          <w:szCs w:val="22"/>
        </w:rPr>
      </w:pPr>
      <w:r w:rsidRPr="00B32A4B">
        <w:rPr>
          <w:sz w:val="22"/>
          <w:szCs w:val="22"/>
        </w:rPr>
        <w:t>Il est proposé</w:t>
      </w:r>
      <w:r w:rsidR="00F20917">
        <w:rPr>
          <w:sz w:val="22"/>
          <w:szCs w:val="22"/>
        </w:rPr>
        <w:t>e</w:t>
      </w:r>
      <w:r w:rsidRPr="00B32A4B">
        <w:rPr>
          <w:sz w:val="22"/>
          <w:szCs w:val="22"/>
        </w:rPr>
        <w:t xml:space="preserve"> par </w:t>
      </w:r>
      <w:r w:rsidR="00F20917">
        <w:rPr>
          <w:sz w:val="22"/>
          <w:szCs w:val="22"/>
        </w:rPr>
        <w:t>la conseillère Michelle Briand</w:t>
      </w:r>
      <w:r w:rsidRPr="00B32A4B">
        <w:rPr>
          <w:sz w:val="22"/>
          <w:szCs w:val="22"/>
        </w:rPr>
        <w:t>, appuyé</w:t>
      </w:r>
      <w:r w:rsidR="00F20917">
        <w:rPr>
          <w:sz w:val="22"/>
          <w:szCs w:val="22"/>
        </w:rPr>
        <w:t>e</w:t>
      </w:r>
      <w:r w:rsidRPr="00B32A4B">
        <w:rPr>
          <w:sz w:val="22"/>
          <w:szCs w:val="22"/>
        </w:rPr>
        <w:t xml:space="preserve"> du conseiller </w:t>
      </w:r>
      <w:r w:rsidR="00F20917">
        <w:rPr>
          <w:sz w:val="22"/>
          <w:szCs w:val="22"/>
        </w:rPr>
        <w:t>Michel Guy</w:t>
      </w:r>
      <w:r w:rsidRPr="00B32A4B">
        <w:rPr>
          <w:sz w:val="22"/>
          <w:szCs w:val="22"/>
        </w:rPr>
        <w:t xml:space="preserve"> et résolu,</w:t>
      </w:r>
    </w:p>
    <w:p w14:paraId="7489EE01" w14:textId="77777777" w:rsidR="0086203B" w:rsidRDefault="0086203B" w:rsidP="0086203B">
      <w:pPr>
        <w:tabs>
          <w:tab w:val="left" w:pos="6237"/>
        </w:tabs>
        <w:ind w:right="45"/>
        <w:jc w:val="both"/>
        <w:rPr>
          <w:sz w:val="22"/>
          <w:szCs w:val="22"/>
        </w:rPr>
      </w:pPr>
    </w:p>
    <w:p w14:paraId="6A7C8BB4" w14:textId="5636C42F" w:rsidR="0086203B" w:rsidRDefault="00A57534" w:rsidP="0086203B">
      <w:pPr>
        <w:tabs>
          <w:tab w:val="left" w:pos="6237"/>
        </w:tabs>
        <w:ind w:right="45"/>
        <w:jc w:val="both"/>
        <w:rPr>
          <w:sz w:val="22"/>
          <w:szCs w:val="22"/>
        </w:rPr>
      </w:pPr>
      <w:r>
        <w:rPr>
          <w:sz w:val="22"/>
          <w:szCs w:val="22"/>
        </w:rPr>
        <w:t>CONSIDÉRANT que la Municipalité de Déléage a adopté le règlement sur la gestion contractuelle n</w:t>
      </w:r>
      <w:r w:rsidRPr="00A57534">
        <w:rPr>
          <w:sz w:val="22"/>
          <w:szCs w:val="22"/>
          <w:vertAlign w:val="superscript"/>
        </w:rPr>
        <w:t>o</w:t>
      </w:r>
      <w:r>
        <w:rPr>
          <w:sz w:val="22"/>
          <w:szCs w:val="22"/>
        </w:rPr>
        <w:t>. 552-ADM-2018 le 3 mai 2018;</w:t>
      </w:r>
    </w:p>
    <w:p w14:paraId="1B3BB2FC" w14:textId="77777777" w:rsidR="00106DEE" w:rsidRDefault="00106DEE" w:rsidP="0086203B">
      <w:pPr>
        <w:tabs>
          <w:tab w:val="left" w:pos="6237"/>
        </w:tabs>
        <w:ind w:right="45"/>
        <w:jc w:val="both"/>
        <w:rPr>
          <w:sz w:val="22"/>
          <w:szCs w:val="22"/>
        </w:rPr>
      </w:pPr>
    </w:p>
    <w:p w14:paraId="5C4E2392" w14:textId="476E0A79" w:rsidR="00106DEE" w:rsidRDefault="00106DEE" w:rsidP="0086203B">
      <w:pPr>
        <w:tabs>
          <w:tab w:val="left" w:pos="6237"/>
        </w:tabs>
        <w:ind w:right="45"/>
        <w:jc w:val="both"/>
        <w:rPr>
          <w:sz w:val="22"/>
          <w:szCs w:val="22"/>
        </w:rPr>
      </w:pPr>
      <w:r>
        <w:rPr>
          <w:sz w:val="22"/>
          <w:szCs w:val="22"/>
        </w:rPr>
        <w:t>CONSIDÉRANT qu’un avis de motion relatif à la modification du présent règlement a été donné à la séance ordinaire du 4 mai 2021, et ce, conformément à la résolution 2021-05-CMD147;</w:t>
      </w:r>
    </w:p>
    <w:p w14:paraId="7D86E83D" w14:textId="77777777" w:rsidR="00AF20EB" w:rsidRDefault="00AF20EB" w:rsidP="0086203B">
      <w:pPr>
        <w:tabs>
          <w:tab w:val="left" w:pos="6237"/>
        </w:tabs>
        <w:ind w:right="45"/>
        <w:jc w:val="both"/>
        <w:rPr>
          <w:sz w:val="22"/>
          <w:szCs w:val="22"/>
        </w:rPr>
      </w:pPr>
    </w:p>
    <w:p w14:paraId="3B8864B8" w14:textId="421F570E" w:rsidR="00AF20EB" w:rsidRDefault="00AF20EB" w:rsidP="0086203B">
      <w:pPr>
        <w:tabs>
          <w:tab w:val="left" w:pos="6237"/>
        </w:tabs>
        <w:ind w:right="45"/>
        <w:jc w:val="both"/>
        <w:rPr>
          <w:sz w:val="22"/>
          <w:szCs w:val="22"/>
        </w:rPr>
      </w:pPr>
      <w:r>
        <w:rPr>
          <w:sz w:val="22"/>
          <w:szCs w:val="22"/>
        </w:rPr>
        <w:t xml:space="preserve">CONSIDÉRANT </w:t>
      </w:r>
      <w:r w:rsidR="00106DEE">
        <w:rPr>
          <w:sz w:val="22"/>
          <w:szCs w:val="22"/>
        </w:rPr>
        <w:t>que nous devons apporter une modification au règlement suite à l’adoption du projet de loi 67;</w:t>
      </w:r>
    </w:p>
    <w:p w14:paraId="0789C8D4" w14:textId="77777777" w:rsidR="007109FB" w:rsidRDefault="007109FB" w:rsidP="0086203B">
      <w:pPr>
        <w:tabs>
          <w:tab w:val="left" w:pos="6237"/>
        </w:tabs>
        <w:ind w:right="45"/>
        <w:jc w:val="both"/>
        <w:rPr>
          <w:sz w:val="22"/>
          <w:szCs w:val="22"/>
        </w:rPr>
      </w:pPr>
    </w:p>
    <w:p w14:paraId="475B78F2" w14:textId="654A7410" w:rsidR="00106DEE" w:rsidRDefault="00C11F0A" w:rsidP="0086203B">
      <w:pPr>
        <w:tabs>
          <w:tab w:val="left" w:pos="6237"/>
        </w:tabs>
        <w:ind w:right="45"/>
        <w:jc w:val="both"/>
        <w:rPr>
          <w:sz w:val="22"/>
          <w:szCs w:val="22"/>
        </w:rPr>
      </w:pPr>
      <w:r>
        <w:rPr>
          <w:sz w:val="22"/>
          <w:szCs w:val="22"/>
        </w:rPr>
        <w:t>D’ADOPTER la modification du présent règlement pour l’ajout du projet de loi 67.</w:t>
      </w:r>
    </w:p>
    <w:p w14:paraId="0CC3FFBE" w14:textId="77777777" w:rsidR="00A57534" w:rsidRDefault="00A57534" w:rsidP="0086203B">
      <w:pPr>
        <w:tabs>
          <w:tab w:val="left" w:pos="6237"/>
        </w:tabs>
        <w:ind w:right="45"/>
        <w:jc w:val="both"/>
        <w:rPr>
          <w:sz w:val="22"/>
          <w:szCs w:val="22"/>
        </w:rPr>
      </w:pPr>
    </w:p>
    <w:p w14:paraId="103B3A0A" w14:textId="77777777" w:rsidR="0086203B" w:rsidRDefault="0086203B" w:rsidP="0086203B">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4B2E4AA7" w14:textId="77777777" w:rsidR="0086203B" w:rsidRDefault="0086203B" w:rsidP="0086203B">
      <w:pPr>
        <w:tabs>
          <w:tab w:val="left" w:pos="2268"/>
        </w:tabs>
        <w:ind w:right="48"/>
        <w:jc w:val="both"/>
        <w:rPr>
          <w:sz w:val="22"/>
          <w:szCs w:val="22"/>
        </w:rPr>
      </w:pPr>
    </w:p>
    <w:p w14:paraId="49F2CB46" w14:textId="77777777" w:rsidR="0086203B" w:rsidRDefault="0086203B" w:rsidP="0086203B">
      <w:pPr>
        <w:tabs>
          <w:tab w:val="left" w:pos="2268"/>
        </w:tabs>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32A4B">
        <w:rPr>
          <w:b/>
          <w:sz w:val="22"/>
          <w:szCs w:val="22"/>
        </w:rPr>
        <w:t>Adoptée à l’unanimité.</w:t>
      </w:r>
    </w:p>
    <w:p w14:paraId="35A8031A" w14:textId="77777777" w:rsidR="002D38B4" w:rsidRPr="00703982" w:rsidRDefault="002D38B4" w:rsidP="002D38B4">
      <w:pPr>
        <w:tabs>
          <w:tab w:val="left" w:pos="2268"/>
        </w:tabs>
        <w:jc w:val="both"/>
        <w:rPr>
          <w:b/>
          <w:sz w:val="16"/>
          <w:szCs w:val="16"/>
          <w:lang w:val="fr-FR"/>
        </w:rPr>
      </w:pPr>
    </w:p>
    <w:p w14:paraId="098BD7A3" w14:textId="24AFA820" w:rsidR="002D38B4" w:rsidRDefault="002D38B4" w:rsidP="002D38B4">
      <w:pPr>
        <w:tabs>
          <w:tab w:val="left" w:pos="2268"/>
        </w:tabs>
        <w:jc w:val="both"/>
        <w:rPr>
          <w:b/>
          <w:sz w:val="22"/>
          <w:szCs w:val="22"/>
        </w:rPr>
      </w:pPr>
      <w:r>
        <w:rPr>
          <w:b/>
          <w:sz w:val="22"/>
          <w:szCs w:val="22"/>
        </w:rPr>
        <w:t>2021-06-CMD</w:t>
      </w:r>
      <w:r w:rsidR="00185BC1">
        <w:rPr>
          <w:b/>
          <w:sz w:val="22"/>
          <w:szCs w:val="22"/>
        </w:rPr>
        <w:t>190</w:t>
      </w:r>
      <w:r>
        <w:rPr>
          <w:b/>
          <w:sz w:val="22"/>
          <w:szCs w:val="22"/>
        </w:rPr>
        <w:tab/>
        <w:t xml:space="preserve">TELUS – AJOUT DE DEUX (2) CAMÉRAS </w:t>
      </w:r>
    </w:p>
    <w:p w14:paraId="54DC3DDD" w14:textId="77777777" w:rsidR="002D38B4" w:rsidRPr="00703982" w:rsidRDefault="002D38B4" w:rsidP="002D38B4">
      <w:pPr>
        <w:tabs>
          <w:tab w:val="left" w:pos="2268"/>
        </w:tabs>
        <w:jc w:val="both"/>
        <w:rPr>
          <w:b/>
          <w:sz w:val="16"/>
          <w:szCs w:val="16"/>
        </w:rPr>
      </w:pPr>
    </w:p>
    <w:p w14:paraId="203E2339" w14:textId="3E37679E" w:rsidR="002D38B4" w:rsidRDefault="002D38B4" w:rsidP="002D38B4">
      <w:pPr>
        <w:tabs>
          <w:tab w:val="left" w:pos="6237"/>
        </w:tabs>
        <w:ind w:right="45"/>
        <w:jc w:val="both"/>
        <w:rPr>
          <w:sz w:val="22"/>
          <w:szCs w:val="22"/>
        </w:rPr>
      </w:pPr>
      <w:r w:rsidRPr="00B32A4B">
        <w:rPr>
          <w:sz w:val="22"/>
          <w:szCs w:val="22"/>
        </w:rPr>
        <w:t>Il est pr</w:t>
      </w:r>
      <w:r w:rsidR="00B272ED">
        <w:rPr>
          <w:sz w:val="22"/>
          <w:szCs w:val="22"/>
        </w:rPr>
        <w:t>oposé par le conseiller Michel Guy</w:t>
      </w:r>
      <w:r w:rsidRPr="00B32A4B">
        <w:rPr>
          <w:sz w:val="22"/>
          <w:szCs w:val="22"/>
        </w:rPr>
        <w:t xml:space="preserve">, appuyé </w:t>
      </w:r>
      <w:r w:rsidR="00A24D33">
        <w:rPr>
          <w:sz w:val="22"/>
          <w:szCs w:val="22"/>
        </w:rPr>
        <w:t>de la conseillère Michelle Briand</w:t>
      </w:r>
      <w:r w:rsidRPr="00B32A4B">
        <w:rPr>
          <w:sz w:val="22"/>
          <w:szCs w:val="22"/>
        </w:rPr>
        <w:t xml:space="preserve"> et résolu,</w:t>
      </w:r>
    </w:p>
    <w:p w14:paraId="0ADA16AE" w14:textId="77777777" w:rsidR="002D38B4" w:rsidRPr="00703982" w:rsidRDefault="002D38B4" w:rsidP="002D38B4">
      <w:pPr>
        <w:tabs>
          <w:tab w:val="left" w:pos="6237"/>
        </w:tabs>
        <w:ind w:right="45"/>
        <w:jc w:val="both"/>
        <w:rPr>
          <w:sz w:val="16"/>
          <w:szCs w:val="16"/>
        </w:rPr>
      </w:pPr>
    </w:p>
    <w:p w14:paraId="6BA4C3EF" w14:textId="77777777" w:rsidR="002D38B4" w:rsidRDefault="002D38B4" w:rsidP="002D38B4">
      <w:pPr>
        <w:tabs>
          <w:tab w:val="left" w:pos="6237"/>
        </w:tabs>
        <w:ind w:right="45"/>
        <w:jc w:val="both"/>
        <w:rPr>
          <w:sz w:val="22"/>
          <w:szCs w:val="22"/>
        </w:rPr>
      </w:pPr>
      <w:r>
        <w:rPr>
          <w:sz w:val="22"/>
          <w:szCs w:val="22"/>
        </w:rPr>
        <w:t xml:space="preserve">CONSIDÉRANT que la Municipalité possède déjà un système de caméras de surveillance; </w:t>
      </w:r>
    </w:p>
    <w:p w14:paraId="2AFDA6E7" w14:textId="77777777" w:rsidR="002D38B4" w:rsidRPr="00703982" w:rsidRDefault="002D38B4" w:rsidP="002D38B4">
      <w:pPr>
        <w:tabs>
          <w:tab w:val="left" w:pos="6237"/>
        </w:tabs>
        <w:ind w:right="45"/>
        <w:jc w:val="both"/>
        <w:rPr>
          <w:sz w:val="16"/>
          <w:szCs w:val="16"/>
        </w:rPr>
      </w:pPr>
    </w:p>
    <w:p w14:paraId="5FF8C827" w14:textId="77777777" w:rsidR="002D38B4" w:rsidRDefault="002D38B4" w:rsidP="002D38B4">
      <w:pPr>
        <w:tabs>
          <w:tab w:val="left" w:pos="6237"/>
        </w:tabs>
        <w:ind w:right="45"/>
        <w:jc w:val="both"/>
        <w:rPr>
          <w:sz w:val="22"/>
          <w:szCs w:val="22"/>
        </w:rPr>
      </w:pPr>
      <w:r>
        <w:rPr>
          <w:sz w:val="22"/>
          <w:szCs w:val="22"/>
        </w:rPr>
        <w:t>CONSIDÉRANT qu’il y a lieu de modifier l’équipement du système de caméras pour permettre l’ajout de deux (2) caméras au Centre Palma-Morin;</w:t>
      </w:r>
    </w:p>
    <w:p w14:paraId="66237102" w14:textId="77777777" w:rsidR="002D38B4" w:rsidRPr="00703982" w:rsidRDefault="002D38B4" w:rsidP="002D38B4">
      <w:pPr>
        <w:tabs>
          <w:tab w:val="left" w:pos="6237"/>
        </w:tabs>
        <w:ind w:right="45"/>
        <w:jc w:val="both"/>
        <w:rPr>
          <w:sz w:val="16"/>
          <w:szCs w:val="16"/>
        </w:rPr>
      </w:pPr>
    </w:p>
    <w:p w14:paraId="78B348B1" w14:textId="77777777" w:rsidR="002D38B4" w:rsidRDefault="002D38B4" w:rsidP="002D38B4">
      <w:pPr>
        <w:tabs>
          <w:tab w:val="left" w:pos="6237"/>
        </w:tabs>
        <w:ind w:right="45"/>
        <w:jc w:val="both"/>
        <w:rPr>
          <w:sz w:val="22"/>
          <w:szCs w:val="22"/>
        </w:rPr>
      </w:pPr>
      <w:r>
        <w:rPr>
          <w:sz w:val="22"/>
          <w:szCs w:val="22"/>
        </w:rPr>
        <w:t>CONSIDÉRANT qu’une soumission a été présentée par Telus, en date du 13 mai 2021 au coût de 856,74 $ (excluant les taxes);</w:t>
      </w:r>
    </w:p>
    <w:p w14:paraId="10F8AEE2" w14:textId="77777777" w:rsidR="002D38B4" w:rsidRPr="00703982" w:rsidRDefault="002D38B4" w:rsidP="002D38B4">
      <w:pPr>
        <w:tabs>
          <w:tab w:val="left" w:pos="6237"/>
        </w:tabs>
        <w:ind w:right="45"/>
        <w:jc w:val="both"/>
        <w:rPr>
          <w:sz w:val="16"/>
          <w:szCs w:val="16"/>
        </w:rPr>
      </w:pPr>
    </w:p>
    <w:p w14:paraId="2F59BBE4" w14:textId="77777777" w:rsidR="002D38B4" w:rsidRPr="00B32A4B" w:rsidRDefault="002D38B4" w:rsidP="002D38B4">
      <w:pPr>
        <w:tabs>
          <w:tab w:val="left" w:pos="6237"/>
        </w:tabs>
        <w:ind w:right="45"/>
        <w:jc w:val="both"/>
        <w:rPr>
          <w:sz w:val="22"/>
          <w:szCs w:val="22"/>
        </w:rPr>
      </w:pPr>
      <w:r>
        <w:rPr>
          <w:sz w:val="22"/>
          <w:szCs w:val="22"/>
        </w:rPr>
        <w:t>PAR CONSÉQUENT, le conseil autorise la Directrice générale à procéder à l’ajout des caméras de surveillance supplémentaires.</w:t>
      </w:r>
    </w:p>
    <w:p w14:paraId="2089DE9D" w14:textId="77777777" w:rsidR="002D38B4" w:rsidRPr="00703982" w:rsidRDefault="002D38B4" w:rsidP="002D38B4">
      <w:pPr>
        <w:tabs>
          <w:tab w:val="left" w:pos="2268"/>
        </w:tabs>
        <w:jc w:val="both"/>
        <w:rPr>
          <w:b/>
          <w:sz w:val="16"/>
          <w:szCs w:val="16"/>
        </w:rPr>
      </w:pPr>
    </w:p>
    <w:p w14:paraId="642DFD22" w14:textId="77777777" w:rsidR="002D38B4" w:rsidRPr="00B32A4B" w:rsidRDefault="002D38B4" w:rsidP="002D38B4">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5354E1DC" w14:textId="77777777" w:rsidR="002D38B4" w:rsidRPr="00B32A4B" w:rsidRDefault="002D38B4" w:rsidP="002D38B4">
      <w:pPr>
        <w:pStyle w:val="Sansinterligne"/>
        <w:jc w:val="both"/>
        <w:rPr>
          <w:sz w:val="16"/>
          <w:szCs w:val="16"/>
        </w:rPr>
      </w:pPr>
    </w:p>
    <w:p w14:paraId="045602D8" w14:textId="456D2574" w:rsidR="008A79AC" w:rsidRDefault="002D38B4" w:rsidP="008A79AC">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6A0E399B" w14:textId="77777777" w:rsidR="00B22077" w:rsidRPr="00551219" w:rsidRDefault="00B22077" w:rsidP="008A79AC">
      <w:pPr>
        <w:tabs>
          <w:tab w:val="left" w:pos="2268"/>
        </w:tabs>
        <w:jc w:val="both"/>
        <w:rPr>
          <w:b/>
          <w:sz w:val="22"/>
          <w:szCs w:val="22"/>
        </w:rPr>
      </w:pPr>
    </w:p>
    <w:p w14:paraId="72B03E48" w14:textId="01D18934" w:rsidR="002808C5" w:rsidRDefault="002808C5" w:rsidP="002808C5">
      <w:pPr>
        <w:tabs>
          <w:tab w:val="left" w:pos="567"/>
          <w:tab w:val="left" w:pos="2268"/>
        </w:tabs>
        <w:ind w:left="2268" w:hanging="2268"/>
        <w:jc w:val="both"/>
        <w:rPr>
          <w:b/>
          <w:sz w:val="22"/>
          <w:szCs w:val="22"/>
        </w:rPr>
      </w:pPr>
      <w:r>
        <w:rPr>
          <w:b/>
          <w:sz w:val="22"/>
          <w:szCs w:val="22"/>
        </w:rPr>
        <w:t>2021-06-CMD</w:t>
      </w:r>
      <w:r w:rsidR="00185BC1">
        <w:rPr>
          <w:b/>
          <w:sz w:val="22"/>
          <w:szCs w:val="22"/>
        </w:rPr>
        <w:t>191</w:t>
      </w:r>
      <w:r w:rsidR="004B5FE0">
        <w:rPr>
          <w:b/>
          <w:sz w:val="22"/>
          <w:szCs w:val="22"/>
        </w:rPr>
        <w:tab/>
      </w:r>
      <w:r>
        <w:rPr>
          <w:b/>
          <w:sz w:val="22"/>
          <w:szCs w:val="22"/>
        </w:rPr>
        <w:t xml:space="preserve">ASSOCIATION DES GESTIONNAIRES FINANCIERS MUNICIPAUX DU QUÉBEC (AGFMQ) – </w:t>
      </w:r>
      <w:r w:rsidR="007109FB">
        <w:rPr>
          <w:b/>
          <w:sz w:val="22"/>
          <w:szCs w:val="22"/>
        </w:rPr>
        <w:t>ADHÉSION 2021-</w:t>
      </w:r>
      <w:r w:rsidR="004B5FE0">
        <w:rPr>
          <w:b/>
          <w:sz w:val="22"/>
          <w:szCs w:val="22"/>
        </w:rPr>
        <w:t>2022</w:t>
      </w:r>
      <w:r>
        <w:rPr>
          <w:b/>
          <w:sz w:val="22"/>
          <w:szCs w:val="22"/>
        </w:rPr>
        <w:t xml:space="preserve"> </w:t>
      </w:r>
      <w:r w:rsidR="004B5FE0">
        <w:rPr>
          <w:b/>
          <w:sz w:val="22"/>
          <w:szCs w:val="22"/>
        </w:rPr>
        <w:t xml:space="preserve"> -</w:t>
      </w:r>
      <w:r>
        <w:rPr>
          <w:b/>
          <w:sz w:val="22"/>
          <w:szCs w:val="22"/>
        </w:rPr>
        <w:t>DIRECTRICE GÉNÉRALE ET SECRÉTAIRE TRÉSORIÈRE</w:t>
      </w:r>
    </w:p>
    <w:p w14:paraId="6A511208" w14:textId="73E633AA" w:rsidR="004B5FE0" w:rsidRPr="00703982" w:rsidRDefault="004B5FE0" w:rsidP="004B5FE0">
      <w:pPr>
        <w:tabs>
          <w:tab w:val="left" w:pos="567"/>
          <w:tab w:val="left" w:pos="2268"/>
        </w:tabs>
        <w:jc w:val="both"/>
        <w:rPr>
          <w:b/>
          <w:sz w:val="16"/>
          <w:szCs w:val="16"/>
        </w:rPr>
      </w:pPr>
    </w:p>
    <w:p w14:paraId="650A4060" w14:textId="7EB6593C" w:rsidR="002808C5" w:rsidRDefault="002808C5" w:rsidP="002808C5">
      <w:pPr>
        <w:tabs>
          <w:tab w:val="left" w:pos="2268"/>
        </w:tabs>
        <w:ind w:left="2265" w:hanging="2265"/>
        <w:jc w:val="both"/>
        <w:rPr>
          <w:b/>
          <w:sz w:val="22"/>
          <w:szCs w:val="22"/>
        </w:rPr>
      </w:pPr>
      <w:r w:rsidRPr="00370AAA">
        <w:rPr>
          <w:sz w:val="22"/>
          <w:szCs w:val="22"/>
        </w:rPr>
        <w:t>Il est proposé</w:t>
      </w:r>
      <w:r w:rsidR="00A24D33">
        <w:rPr>
          <w:sz w:val="22"/>
          <w:szCs w:val="22"/>
        </w:rPr>
        <w:t>e</w:t>
      </w:r>
      <w:r w:rsidRPr="00370AAA">
        <w:rPr>
          <w:sz w:val="22"/>
          <w:szCs w:val="22"/>
        </w:rPr>
        <w:t xml:space="preserve"> par </w:t>
      </w:r>
      <w:r w:rsidR="00A24D33">
        <w:rPr>
          <w:sz w:val="22"/>
          <w:szCs w:val="22"/>
        </w:rPr>
        <w:t>la conseillère Louise Charlebois</w:t>
      </w:r>
      <w:r w:rsidRPr="00370AAA">
        <w:rPr>
          <w:sz w:val="22"/>
          <w:szCs w:val="22"/>
        </w:rPr>
        <w:t xml:space="preserve"> appuyé</w:t>
      </w:r>
      <w:r w:rsidR="00A24D33">
        <w:rPr>
          <w:sz w:val="22"/>
          <w:szCs w:val="22"/>
        </w:rPr>
        <w:t>e</w:t>
      </w:r>
      <w:r>
        <w:rPr>
          <w:sz w:val="22"/>
          <w:szCs w:val="22"/>
        </w:rPr>
        <w:t xml:space="preserve"> du conseiller </w:t>
      </w:r>
      <w:r w:rsidR="00A24D33">
        <w:rPr>
          <w:sz w:val="22"/>
          <w:szCs w:val="22"/>
        </w:rPr>
        <w:t>Michel Guy</w:t>
      </w:r>
      <w:r w:rsidRPr="00370AAA">
        <w:rPr>
          <w:sz w:val="22"/>
          <w:szCs w:val="22"/>
        </w:rPr>
        <w:t xml:space="preserve"> et résolu,</w:t>
      </w:r>
    </w:p>
    <w:p w14:paraId="55549AFC" w14:textId="77777777" w:rsidR="002808C5" w:rsidRPr="00703982" w:rsidRDefault="002808C5" w:rsidP="002808C5">
      <w:pPr>
        <w:tabs>
          <w:tab w:val="left" w:pos="2268"/>
        </w:tabs>
        <w:ind w:left="2265" w:hanging="2265"/>
        <w:jc w:val="both"/>
        <w:rPr>
          <w:b/>
          <w:sz w:val="16"/>
          <w:szCs w:val="16"/>
        </w:rPr>
      </w:pPr>
    </w:p>
    <w:p w14:paraId="29CA95E8" w14:textId="77777777" w:rsidR="002808C5" w:rsidRDefault="002808C5" w:rsidP="002808C5">
      <w:pPr>
        <w:ind w:right="48"/>
        <w:jc w:val="both"/>
        <w:rPr>
          <w:sz w:val="22"/>
          <w:szCs w:val="22"/>
        </w:rPr>
      </w:pPr>
      <w:r w:rsidRPr="008D5890">
        <w:rPr>
          <w:sz w:val="22"/>
          <w:szCs w:val="22"/>
        </w:rPr>
        <w:t xml:space="preserve">CONSIDÉRANT les avantages offerts par </w:t>
      </w:r>
      <w:r>
        <w:rPr>
          <w:sz w:val="22"/>
          <w:szCs w:val="22"/>
        </w:rPr>
        <w:t>l’Association des gestionnaires financiers municipaux du Québec (AGFMQ);</w:t>
      </w:r>
    </w:p>
    <w:p w14:paraId="5BE5AF62" w14:textId="77777777" w:rsidR="002808C5" w:rsidRPr="008D5890" w:rsidRDefault="002808C5" w:rsidP="002808C5">
      <w:pPr>
        <w:ind w:right="48"/>
        <w:jc w:val="both"/>
        <w:rPr>
          <w:sz w:val="22"/>
          <w:szCs w:val="22"/>
        </w:rPr>
      </w:pPr>
    </w:p>
    <w:p w14:paraId="15863518" w14:textId="77777777" w:rsidR="002808C5" w:rsidRPr="008D5890" w:rsidRDefault="002808C5" w:rsidP="002808C5">
      <w:pPr>
        <w:ind w:right="48"/>
        <w:jc w:val="both"/>
        <w:rPr>
          <w:sz w:val="22"/>
          <w:szCs w:val="22"/>
        </w:rPr>
      </w:pPr>
      <w:r w:rsidRPr="008D5890">
        <w:rPr>
          <w:sz w:val="22"/>
          <w:szCs w:val="22"/>
        </w:rPr>
        <w:t>CONSIDÉRANT</w:t>
      </w:r>
      <w:r>
        <w:rPr>
          <w:sz w:val="22"/>
          <w:szCs w:val="22"/>
        </w:rPr>
        <w:t xml:space="preserve"> le soutien d’un large réseau de professionnels et spécialistes du domaine de la finance municipale;</w:t>
      </w:r>
    </w:p>
    <w:p w14:paraId="58AFA22C" w14:textId="77777777" w:rsidR="002808C5" w:rsidRPr="008D5890" w:rsidRDefault="002808C5" w:rsidP="002808C5">
      <w:pPr>
        <w:ind w:right="48"/>
        <w:jc w:val="both"/>
        <w:rPr>
          <w:sz w:val="22"/>
          <w:szCs w:val="22"/>
        </w:rPr>
      </w:pPr>
    </w:p>
    <w:p w14:paraId="64ED649F" w14:textId="22B96311" w:rsidR="002808C5" w:rsidRDefault="002808C5" w:rsidP="002808C5">
      <w:pPr>
        <w:ind w:right="48"/>
        <w:jc w:val="both"/>
        <w:rPr>
          <w:sz w:val="22"/>
          <w:szCs w:val="22"/>
        </w:rPr>
      </w:pPr>
      <w:r>
        <w:rPr>
          <w:sz w:val="22"/>
          <w:szCs w:val="22"/>
        </w:rPr>
        <w:t>PAR CONSÉQUENT, les membres du Cons</w:t>
      </w:r>
      <w:r w:rsidR="007109FB">
        <w:rPr>
          <w:sz w:val="22"/>
          <w:szCs w:val="22"/>
        </w:rPr>
        <w:t>eil autorisent l’adhésion 2021-</w:t>
      </w:r>
      <w:r>
        <w:rPr>
          <w:sz w:val="22"/>
          <w:szCs w:val="22"/>
        </w:rPr>
        <w:t xml:space="preserve">2022 de la Directrice générale et Secrétaire-trésorière pour adhérer </w:t>
      </w:r>
      <w:r w:rsidR="00703982">
        <w:rPr>
          <w:sz w:val="22"/>
          <w:szCs w:val="22"/>
        </w:rPr>
        <w:t>à l’AGFMQ</w:t>
      </w:r>
      <w:r>
        <w:rPr>
          <w:sz w:val="22"/>
          <w:szCs w:val="22"/>
        </w:rPr>
        <w:t xml:space="preserve"> pour la somme de 310,00 $ excluant les taxes. </w:t>
      </w:r>
    </w:p>
    <w:p w14:paraId="023A2485" w14:textId="77777777" w:rsidR="002808C5" w:rsidRPr="008D5890" w:rsidRDefault="002808C5" w:rsidP="002808C5">
      <w:pPr>
        <w:ind w:right="48"/>
        <w:jc w:val="both"/>
        <w:rPr>
          <w:sz w:val="22"/>
          <w:szCs w:val="22"/>
        </w:rPr>
      </w:pPr>
    </w:p>
    <w:p w14:paraId="0B97C65B" w14:textId="77777777" w:rsidR="002808C5" w:rsidRPr="00370AAA" w:rsidRDefault="002808C5" w:rsidP="002808C5">
      <w:pPr>
        <w:tabs>
          <w:tab w:val="left" w:pos="2268"/>
        </w:tabs>
        <w:ind w:right="48"/>
        <w:jc w:val="both"/>
        <w:rPr>
          <w:sz w:val="22"/>
          <w:szCs w:val="22"/>
        </w:rPr>
      </w:pPr>
      <w:r w:rsidRPr="00370AAA">
        <w:rPr>
          <w:sz w:val="22"/>
          <w:szCs w:val="22"/>
        </w:rPr>
        <w:t>Le maire Raymond Morin, président d’assemblée demande si des membres du conseil sont en désaccord avec l’adoption de la présente résolution.</w:t>
      </w:r>
    </w:p>
    <w:p w14:paraId="58A141D7" w14:textId="77777777" w:rsidR="002808C5" w:rsidRPr="00370AAA" w:rsidRDefault="002808C5" w:rsidP="002808C5">
      <w:pPr>
        <w:tabs>
          <w:tab w:val="left" w:pos="2268"/>
          <w:tab w:val="left" w:pos="6237"/>
        </w:tabs>
        <w:ind w:right="45"/>
        <w:jc w:val="both"/>
        <w:rPr>
          <w:sz w:val="22"/>
          <w:szCs w:val="22"/>
        </w:rPr>
      </w:pPr>
    </w:p>
    <w:p w14:paraId="3D67A917" w14:textId="76B16D11" w:rsidR="002808C5" w:rsidRDefault="002808C5" w:rsidP="002808C5">
      <w:pPr>
        <w:tabs>
          <w:tab w:val="left" w:pos="2268"/>
        </w:tabs>
        <w:jc w:val="both"/>
        <w:rPr>
          <w:b/>
          <w:sz w:val="22"/>
          <w:szCs w:val="22"/>
        </w:rPr>
      </w:pP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t xml:space="preserve">Adoptée à </w:t>
      </w:r>
      <w:r>
        <w:rPr>
          <w:b/>
          <w:sz w:val="22"/>
          <w:szCs w:val="22"/>
        </w:rPr>
        <w:t>l’unanimité</w:t>
      </w:r>
      <w:r w:rsidRPr="00370AAA">
        <w:rPr>
          <w:b/>
          <w:sz w:val="22"/>
          <w:szCs w:val="22"/>
        </w:rPr>
        <w:t>.</w:t>
      </w:r>
    </w:p>
    <w:p w14:paraId="3A219BEC" w14:textId="77777777" w:rsidR="009E6710" w:rsidRPr="00703982" w:rsidRDefault="009E6710" w:rsidP="002808C5">
      <w:pPr>
        <w:tabs>
          <w:tab w:val="left" w:pos="2268"/>
        </w:tabs>
        <w:jc w:val="both"/>
        <w:rPr>
          <w:b/>
          <w:sz w:val="16"/>
          <w:szCs w:val="16"/>
        </w:rPr>
      </w:pPr>
    </w:p>
    <w:p w14:paraId="3667860D" w14:textId="5E893E7F" w:rsidR="009E6710" w:rsidRDefault="009E6710" w:rsidP="009E6710">
      <w:pPr>
        <w:tabs>
          <w:tab w:val="left" w:pos="2268"/>
        </w:tabs>
        <w:ind w:left="2265" w:hanging="2265"/>
        <w:jc w:val="both"/>
        <w:rPr>
          <w:b/>
          <w:sz w:val="22"/>
          <w:szCs w:val="22"/>
        </w:rPr>
      </w:pPr>
      <w:r w:rsidRPr="00DC7DD0">
        <w:rPr>
          <w:b/>
          <w:sz w:val="22"/>
          <w:szCs w:val="22"/>
        </w:rPr>
        <w:lastRenderedPageBreak/>
        <w:t>2021-06-CMD</w:t>
      </w:r>
      <w:r w:rsidR="00185BC1">
        <w:rPr>
          <w:b/>
          <w:sz w:val="22"/>
          <w:szCs w:val="22"/>
        </w:rPr>
        <w:t>192</w:t>
      </w:r>
      <w:r>
        <w:rPr>
          <w:b/>
          <w:sz w:val="22"/>
          <w:szCs w:val="22"/>
        </w:rPr>
        <w:tab/>
      </w:r>
      <w:r>
        <w:rPr>
          <w:b/>
          <w:sz w:val="22"/>
          <w:szCs w:val="22"/>
        </w:rPr>
        <w:tab/>
        <w:t>LES CONSTRUCTIONS MATHIEU GALIPEAU – SOUMISSI</w:t>
      </w:r>
      <w:r w:rsidR="007E37A3">
        <w:rPr>
          <w:b/>
          <w:sz w:val="22"/>
          <w:szCs w:val="22"/>
        </w:rPr>
        <w:t>O</w:t>
      </w:r>
      <w:r>
        <w:rPr>
          <w:b/>
          <w:sz w:val="22"/>
          <w:szCs w:val="22"/>
        </w:rPr>
        <w:t>N POUR LA FABRICATION D’UN MUR À L’ACCUEIL DES BUREAUX MUNICIPAUX</w:t>
      </w:r>
    </w:p>
    <w:p w14:paraId="4BDDE0A5" w14:textId="77777777" w:rsidR="009E6710" w:rsidRPr="00703982" w:rsidRDefault="009E6710" w:rsidP="009E6710">
      <w:pPr>
        <w:tabs>
          <w:tab w:val="left" w:pos="2268"/>
        </w:tabs>
        <w:ind w:left="2265" w:hanging="2265"/>
        <w:jc w:val="both"/>
        <w:rPr>
          <w:b/>
          <w:sz w:val="16"/>
          <w:szCs w:val="16"/>
        </w:rPr>
      </w:pPr>
    </w:p>
    <w:p w14:paraId="1D5503FE" w14:textId="070C2C77" w:rsidR="009E6710" w:rsidRDefault="009E6710" w:rsidP="009E6710">
      <w:pPr>
        <w:tabs>
          <w:tab w:val="left" w:pos="6237"/>
        </w:tabs>
        <w:ind w:right="45"/>
        <w:jc w:val="both"/>
        <w:rPr>
          <w:sz w:val="22"/>
          <w:szCs w:val="22"/>
        </w:rPr>
      </w:pPr>
      <w:r w:rsidRPr="00B32A4B">
        <w:rPr>
          <w:sz w:val="22"/>
          <w:szCs w:val="22"/>
        </w:rPr>
        <w:t>Il est proposé</w:t>
      </w:r>
      <w:r w:rsidR="00555281">
        <w:rPr>
          <w:sz w:val="22"/>
          <w:szCs w:val="22"/>
        </w:rPr>
        <w:t>e</w:t>
      </w:r>
      <w:r w:rsidRPr="00B32A4B">
        <w:rPr>
          <w:sz w:val="22"/>
          <w:szCs w:val="22"/>
        </w:rPr>
        <w:t xml:space="preserve"> par </w:t>
      </w:r>
      <w:r w:rsidR="00555281">
        <w:rPr>
          <w:sz w:val="22"/>
          <w:szCs w:val="22"/>
        </w:rPr>
        <w:t xml:space="preserve">la conseillère Louise Charlebois, appuyée </w:t>
      </w:r>
      <w:r w:rsidRPr="00B32A4B">
        <w:rPr>
          <w:sz w:val="22"/>
          <w:szCs w:val="22"/>
        </w:rPr>
        <w:t xml:space="preserve">du conseiller </w:t>
      </w:r>
      <w:r w:rsidR="00555281">
        <w:rPr>
          <w:sz w:val="22"/>
          <w:szCs w:val="22"/>
        </w:rPr>
        <w:t>Michel Guy</w:t>
      </w:r>
      <w:r w:rsidRPr="00B32A4B">
        <w:rPr>
          <w:sz w:val="22"/>
          <w:szCs w:val="22"/>
        </w:rPr>
        <w:t xml:space="preserve"> et résolu,</w:t>
      </w:r>
    </w:p>
    <w:p w14:paraId="0FB21100" w14:textId="77777777" w:rsidR="009E6710" w:rsidRPr="00703982" w:rsidRDefault="009E6710" w:rsidP="009E6710">
      <w:pPr>
        <w:tabs>
          <w:tab w:val="left" w:pos="6237"/>
        </w:tabs>
        <w:ind w:right="45"/>
        <w:jc w:val="both"/>
        <w:rPr>
          <w:sz w:val="16"/>
          <w:szCs w:val="16"/>
        </w:rPr>
      </w:pPr>
    </w:p>
    <w:p w14:paraId="4813CD80" w14:textId="09E11E47" w:rsidR="0091591B" w:rsidRDefault="0010428F" w:rsidP="009E6710">
      <w:pPr>
        <w:tabs>
          <w:tab w:val="left" w:pos="6237"/>
        </w:tabs>
        <w:ind w:right="45"/>
        <w:jc w:val="both"/>
        <w:rPr>
          <w:sz w:val="22"/>
          <w:szCs w:val="22"/>
        </w:rPr>
      </w:pPr>
      <w:r>
        <w:rPr>
          <w:sz w:val="22"/>
          <w:szCs w:val="22"/>
        </w:rPr>
        <w:t xml:space="preserve">CONSIDÉRANT </w:t>
      </w:r>
      <w:r w:rsidR="0091591B">
        <w:rPr>
          <w:sz w:val="22"/>
          <w:szCs w:val="22"/>
        </w:rPr>
        <w:t xml:space="preserve">la pandémie et les mesures à respecter concernant la distanciation et pour </w:t>
      </w:r>
      <w:r w:rsidR="007E37A3">
        <w:rPr>
          <w:sz w:val="22"/>
          <w:szCs w:val="22"/>
        </w:rPr>
        <w:t xml:space="preserve">la </w:t>
      </w:r>
      <w:r w:rsidR="0091591B">
        <w:rPr>
          <w:sz w:val="22"/>
          <w:szCs w:val="22"/>
        </w:rPr>
        <w:t>sécurité</w:t>
      </w:r>
      <w:r w:rsidR="007E37A3">
        <w:rPr>
          <w:sz w:val="22"/>
          <w:szCs w:val="22"/>
        </w:rPr>
        <w:t xml:space="preserve"> d</w:t>
      </w:r>
      <w:r w:rsidR="000129FF">
        <w:rPr>
          <w:sz w:val="22"/>
          <w:szCs w:val="22"/>
        </w:rPr>
        <w:t>es employés</w:t>
      </w:r>
      <w:r w:rsidR="007E37A3">
        <w:rPr>
          <w:sz w:val="22"/>
          <w:szCs w:val="22"/>
        </w:rPr>
        <w:t xml:space="preserve"> lors de l’ouverture au public, qu</w:t>
      </w:r>
      <w:r w:rsidR="000129FF">
        <w:rPr>
          <w:sz w:val="22"/>
          <w:szCs w:val="22"/>
        </w:rPr>
        <w:t>’un mur doit être fabriqué pour ainsi procéder à l’installation d’une porte supplémentaire à l’accueil des bureaux municipaux;</w:t>
      </w:r>
    </w:p>
    <w:p w14:paraId="5F813BE6" w14:textId="77777777" w:rsidR="0091591B" w:rsidRPr="00703982" w:rsidRDefault="0091591B" w:rsidP="009E6710">
      <w:pPr>
        <w:tabs>
          <w:tab w:val="left" w:pos="6237"/>
        </w:tabs>
        <w:ind w:right="45"/>
        <w:jc w:val="both"/>
        <w:rPr>
          <w:sz w:val="16"/>
          <w:szCs w:val="16"/>
        </w:rPr>
      </w:pPr>
    </w:p>
    <w:p w14:paraId="533549DA" w14:textId="21666C09" w:rsidR="000129FF" w:rsidRDefault="000129FF" w:rsidP="009E6710">
      <w:pPr>
        <w:tabs>
          <w:tab w:val="left" w:pos="6237"/>
        </w:tabs>
        <w:ind w:right="45"/>
        <w:jc w:val="both"/>
        <w:rPr>
          <w:sz w:val="22"/>
          <w:szCs w:val="22"/>
        </w:rPr>
      </w:pPr>
      <w:r>
        <w:rPr>
          <w:sz w:val="22"/>
          <w:szCs w:val="22"/>
        </w:rPr>
        <w:t>C</w:t>
      </w:r>
      <w:r w:rsidR="007E37A3">
        <w:rPr>
          <w:sz w:val="22"/>
          <w:szCs w:val="22"/>
        </w:rPr>
        <w:t>O</w:t>
      </w:r>
      <w:r w:rsidR="00000DAA">
        <w:rPr>
          <w:sz w:val="22"/>
          <w:szCs w:val="22"/>
        </w:rPr>
        <w:t>NSIDÉRANT que nous sommes allez</w:t>
      </w:r>
      <w:r>
        <w:rPr>
          <w:sz w:val="22"/>
          <w:szCs w:val="22"/>
        </w:rPr>
        <w:t xml:space="preserve"> en appel d’offres sur invitation auprès de nos fournisseurs; </w:t>
      </w:r>
    </w:p>
    <w:p w14:paraId="23ABFFE5" w14:textId="77777777" w:rsidR="00E90D3F" w:rsidRPr="00703982" w:rsidRDefault="00E90D3F" w:rsidP="009E6710">
      <w:pPr>
        <w:tabs>
          <w:tab w:val="left" w:pos="6237"/>
        </w:tabs>
        <w:ind w:right="45"/>
        <w:jc w:val="both"/>
        <w:rPr>
          <w:sz w:val="16"/>
          <w:szCs w:val="16"/>
        </w:rPr>
      </w:pPr>
    </w:p>
    <w:p w14:paraId="37CD1281" w14:textId="78A010CE" w:rsidR="00E90D3F" w:rsidRPr="00B32A4B" w:rsidRDefault="00E90D3F" w:rsidP="009E6710">
      <w:pPr>
        <w:tabs>
          <w:tab w:val="left" w:pos="6237"/>
        </w:tabs>
        <w:ind w:right="45"/>
        <w:jc w:val="both"/>
        <w:rPr>
          <w:sz w:val="22"/>
          <w:szCs w:val="22"/>
        </w:rPr>
      </w:pPr>
      <w:r>
        <w:rPr>
          <w:sz w:val="22"/>
          <w:szCs w:val="22"/>
        </w:rPr>
        <w:t xml:space="preserve">PAR CONSÉQUENT le conseil autorise les travaux pour la fabrication d’un mur </w:t>
      </w:r>
      <w:r w:rsidR="000129FF">
        <w:rPr>
          <w:sz w:val="22"/>
          <w:szCs w:val="22"/>
        </w:rPr>
        <w:t xml:space="preserve">et à l’ajout d’une porte </w:t>
      </w:r>
      <w:r>
        <w:rPr>
          <w:sz w:val="22"/>
          <w:szCs w:val="22"/>
        </w:rPr>
        <w:t>au coût de 2 730,89$ excluant les taxes et selon les termes et conditions de la soumission reçu</w:t>
      </w:r>
      <w:r w:rsidR="00207870">
        <w:rPr>
          <w:sz w:val="22"/>
          <w:szCs w:val="22"/>
        </w:rPr>
        <w:t>e</w:t>
      </w:r>
      <w:r>
        <w:rPr>
          <w:sz w:val="22"/>
          <w:szCs w:val="22"/>
        </w:rPr>
        <w:t xml:space="preserve"> le 20 mai 2021.</w:t>
      </w:r>
    </w:p>
    <w:p w14:paraId="05CB167B" w14:textId="77777777" w:rsidR="002808C5" w:rsidRDefault="002808C5" w:rsidP="009911A5">
      <w:pPr>
        <w:tabs>
          <w:tab w:val="left" w:pos="2268"/>
        </w:tabs>
        <w:ind w:left="2265" w:hanging="2265"/>
        <w:jc w:val="both"/>
        <w:rPr>
          <w:b/>
          <w:sz w:val="22"/>
          <w:szCs w:val="22"/>
        </w:rPr>
      </w:pPr>
    </w:p>
    <w:p w14:paraId="6006C479" w14:textId="77777777" w:rsidR="009E6710" w:rsidRPr="00B32A4B" w:rsidRDefault="009E6710" w:rsidP="009E6710">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7EAC528F" w14:textId="77777777" w:rsidR="009E6710" w:rsidRPr="00B32A4B" w:rsidRDefault="009E6710" w:rsidP="009E6710">
      <w:pPr>
        <w:pStyle w:val="Sansinterligne"/>
        <w:jc w:val="both"/>
        <w:rPr>
          <w:sz w:val="16"/>
          <w:szCs w:val="16"/>
        </w:rPr>
      </w:pPr>
    </w:p>
    <w:p w14:paraId="33E83AC6" w14:textId="77777777" w:rsidR="009E6710" w:rsidRDefault="009E6710" w:rsidP="009E6710">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0742A797" w14:textId="77777777" w:rsidR="00551219" w:rsidRDefault="00551219" w:rsidP="009E6710">
      <w:pPr>
        <w:tabs>
          <w:tab w:val="left" w:pos="2268"/>
        </w:tabs>
        <w:jc w:val="both"/>
        <w:rPr>
          <w:b/>
          <w:sz w:val="22"/>
          <w:szCs w:val="22"/>
        </w:rPr>
      </w:pPr>
    </w:p>
    <w:p w14:paraId="756C3BEB" w14:textId="522F673A" w:rsidR="00841CEC" w:rsidRPr="00370AAA" w:rsidRDefault="00841CEC" w:rsidP="00841CEC">
      <w:pPr>
        <w:tabs>
          <w:tab w:val="left" w:pos="2127"/>
        </w:tabs>
        <w:spacing w:after="200" w:line="276" w:lineRule="auto"/>
        <w:ind w:left="2127" w:hanging="2127"/>
        <w:jc w:val="both"/>
        <w:rPr>
          <w:b/>
          <w:sz w:val="22"/>
          <w:szCs w:val="22"/>
        </w:rPr>
      </w:pPr>
      <w:r>
        <w:rPr>
          <w:b/>
          <w:sz w:val="22"/>
          <w:szCs w:val="22"/>
        </w:rPr>
        <w:t>2021-06-CMD</w:t>
      </w:r>
      <w:r w:rsidR="00185BC1">
        <w:rPr>
          <w:b/>
          <w:sz w:val="22"/>
          <w:szCs w:val="22"/>
        </w:rPr>
        <w:t>193</w:t>
      </w:r>
      <w:r w:rsidRPr="00370AAA">
        <w:rPr>
          <w:b/>
          <w:sz w:val="22"/>
          <w:szCs w:val="22"/>
        </w:rPr>
        <w:tab/>
        <w:t>CITÉ ÉTUDIANTE DE LA HAUTE-GATINEAU – DEMANDE DE BOURSES</w:t>
      </w:r>
      <w:r>
        <w:rPr>
          <w:b/>
          <w:sz w:val="22"/>
          <w:szCs w:val="22"/>
        </w:rPr>
        <w:t xml:space="preserve"> (FINISSANTES ET FINISSANTS 2021)</w:t>
      </w:r>
    </w:p>
    <w:p w14:paraId="5443AB11" w14:textId="078A83A4" w:rsidR="00841CEC" w:rsidRPr="00370AAA" w:rsidRDefault="00841CEC" w:rsidP="00841CEC">
      <w:pPr>
        <w:tabs>
          <w:tab w:val="left" w:pos="6237"/>
        </w:tabs>
        <w:ind w:right="45"/>
        <w:jc w:val="both"/>
        <w:rPr>
          <w:sz w:val="22"/>
          <w:szCs w:val="22"/>
        </w:rPr>
      </w:pPr>
      <w:r w:rsidRPr="00370AAA">
        <w:rPr>
          <w:sz w:val="22"/>
          <w:szCs w:val="22"/>
        </w:rPr>
        <w:t xml:space="preserve">Il est proposé par </w:t>
      </w:r>
      <w:r w:rsidR="00555281">
        <w:rPr>
          <w:sz w:val="22"/>
          <w:szCs w:val="22"/>
        </w:rPr>
        <w:t>le conseiller Gilles Jolivette</w:t>
      </w:r>
      <w:r>
        <w:rPr>
          <w:sz w:val="22"/>
          <w:szCs w:val="22"/>
        </w:rPr>
        <w:t xml:space="preserve"> appuyé </w:t>
      </w:r>
      <w:r w:rsidR="00555281">
        <w:rPr>
          <w:sz w:val="22"/>
          <w:szCs w:val="22"/>
        </w:rPr>
        <w:t>du conseiller Michel Guy</w:t>
      </w:r>
      <w:r>
        <w:rPr>
          <w:sz w:val="22"/>
          <w:szCs w:val="22"/>
        </w:rPr>
        <w:t xml:space="preserve"> </w:t>
      </w:r>
      <w:r w:rsidRPr="00370AAA">
        <w:rPr>
          <w:sz w:val="22"/>
          <w:szCs w:val="22"/>
        </w:rPr>
        <w:t>et résolu,</w:t>
      </w:r>
    </w:p>
    <w:p w14:paraId="43069F64" w14:textId="77777777" w:rsidR="00841CEC" w:rsidRPr="00370AAA" w:rsidRDefault="00841CEC" w:rsidP="00841CEC">
      <w:pPr>
        <w:tabs>
          <w:tab w:val="left" w:pos="6237"/>
        </w:tabs>
        <w:ind w:right="45"/>
        <w:jc w:val="both"/>
        <w:rPr>
          <w:sz w:val="22"/>
          <w:szCs w:val="22"/>
        </w:rPr>
      </w:pPr>
    </w:p>
    <w:p w14:paraId="701D8E9A" w14:textId="77777777" w:rsidR="00841CEC" w:rsidRPr="00370AAA" w:rsidRDefault="00841CEC" w:rsidP="00841CEC">
      <w:pPr>
        <w:tabs>
          <w:tab w:val="left" w:pos="6237"/>
        </w:tabs>
        <w:ind w:right="45"/>
        <w:jc w:val="both"/>
        <w:rPr>
          <w:sz w:val="22"/>
          <w:szCs w:val="22"/>
        </w:rPr>
      </w:pPr>
      <w:r w:rsidRPr="00370AAA">
        <w:rPr>
          <w:sz w:val="22"/>
          <w:szCs w:val="22"/>
        </w:rPr>
        <w:t xml:space="preserve">CONSIDÉRANT la demande d’appui afin d’offrir des bourses aux diplômées et diplômés de la Cité étudiante de la Haute-Gatineau (CEHG). </w:t>
      </w:r>
    </w:p>
    <w:p w14:paraId="38F48A87" w14:textId="77777777" w:rsidR="00841CEC" w:rsidRPr="00370AAA" w:rsidRDefault="00841CEC" w:rsidP="00841CEC">
      <w:pPr>
        <w:tabs>
          <w:tab w:val="left" w:pos="6237"/>
        </w:tabs>
        <w:ind w:right="45"/>
        <w:jc w:val="both"/>
        <w:rPr>
          <w:sz w:val="22"/>
          <w:szCs w:val="22"/>
        </w:rPr>
      </w:pPr>
    </w:p>
    <w:p w14:paraId="18733C21" w14:textId="77777777" w:rsidR="00841CEC" w:rsidRPr="00370AAA" w:rsidRDefault="00841CEC" w:rsidP="00841CEC">
      <w:pPr>
        <w:tabs>
          <w:tab w:val="left" w:pos="6237"/>
        </w:tabs>
        <w:ind w:right="45"/>
        <w:jc w:val="both"/>
        <w:rPr>
          <w:sz w:val="22"/>
          <w:szCs w:val="22"/>
        </w:rPr>
      </w:pPr>
      <w:r w:rsidRPr="00370AAA">
        <w:rPr>
          <w:sz w:val="22"/>
          <w:szCs w:val="22"/>
        </w:rPr>
        <w:t>CONSIDÉRANT que ces bourses représentent pour les finissantes et finissants méritants une reconnaissance pour le travail accompli et une aide à la poursuite de leurs études;</w:t>
      </w:r>
    </w:p>
    <w:p w14:paraId="17D684B9" w14:textId="77777777" w:rsidR="00841CEC" w:rsidRPr="00370AAA" w:rsidRDefault="00841CEC" w:rsidP="00841CEC">
      <w:pPr>
        <w:tabs>
          <w:tab w:val="left" w:pos="6237"/>
        </w:tabs>
        <w:ind w:right="45"/>
        <w:jc w:val="both"/>
        <w:rPr>
          <w:sz w:val="22"/>
          <w:szCs w:val="22"/>
        </w:rPr>
      </w:pPr>
    </w:p>
    <w:p w14:paraId="1BAE72AB" w14:textId="257FDF5E" w:rsidR="00841CEC" w:rsidRPr="00370AAA" w:rsidRDefault="00841CEC" w:rsidP="00841CEC">
      <w:pPr>
        <w:tabs>
          <w:tab w:val="left" w:pos="6237"/>
        </w:tabs>
        <w:ind w:right="45"/>
        <w:jc w:val="both"/>
        <w:rPr>
          <w:sz w:val="22"/>
          <w:szCs w:val="22"/>
        </w:rPr>
      </w:pPr>
      <w:r w:rsidRPr="00370AAA">
        <w:rPr>
          <w:sz w:val="22"/>
          <w:szCs w:val="22"/>
        </w:rPr>
        <w:t xml:space="preserve">CONSIDÉRANT que </w:t>
      </w:r>
      <w:r w:rsidR="007E37A3">
        <w:rPr>
          <w:sz w:val="22"/>
          <w:szCs w:val="22"/>
        </w:rPr>
        <w:t>quatorze (14)</w:t>
      </w:r>
      <w:r w:rsidRPr="00370AAA">
        <w:rPr>
          <w:sz w:val="22"/>
          <w:szCs w:val="22"/>
        </w:rPr>
        <w:t xml:space="preserve"> </w:t>
      </w:r>
      <w:r w:rsidR="007E37A3">
        <w:rPr>
          <w:sz w:val="22"/>
          <w:szCs w:val="22"/>
        </w:rPr>
        <w:t>finissants (es) résid</w:t>
      </w:r>
      <w:r w:rsidR="005A5843">
        <w:rPr>
          <w:sz w:val="22"/>
          <w:szCs w:val="22"/>
        </w:rPr>
        <w:t>e</w:t>
      </w:r>
      <w:r>
        <w:rPr>
          <w:sz w:val="22"/>
          <w:szCs w:val="22"/>
        </w:rPr>
        <w:t>nt dans la Municipalité</w:t>
      </w:r>
      <w:r w:rsidRPr="00370AAA">
        <w:rPr>
          <w:sz w:val="22"/>
          <w:szCs w:val="22"/>
        </w:rPr>
        <w:t xml:space="preserve"> de Déléage;</w:t>
      </w:r>
    </w:p>
    <w:p w14:paraId="0E71CC36" w14:textId="77777777" w:rsidR="00841CEC" w:rsidRPr="00370AAA" w:rsidRDefault="00841CEC" w:rsidP="00841CEC">
      <w:pPr>
        <w:tabs>
          <w:tab w:val="left" w:pos="6237"/>
        </w:tabs>
        <w:ind w:right="45"/>
        <w:jc w:val="both"/>
        <w:rPr>
          <w:sz w:val="22"/>
          <w:szCs w:val="22"/>
        </w:rPr>
      </w:pPr>
    </w:p>
    <w:p w14:paraId="3EB3EF09" w14:textId="6D0A56CE" w:rsidR="00841CEC" w:rsidRPr="00370AAA" w:rsidRDefault="00841CEC" w:rsidP="00841CEC">
      <w:pPr>
        <w:tabs>
          <w:tab w:val="left" w:pos="6237"/>
        </w:tabs>
        <w:ind w:right="45"/>
        <w:jc w:val="both"/>
        <w:rPr>
          <w:sz w:val="22"/>
          <w:szCs w:val="22"/>
        </w:rPr>
      </w:pPr>
      <w:r>
        <w:rPr>
          <w:sz w:val="22"/>
          <w:szCs w:val="22"/>
        </w:rPr>
        <w:t>PAR CONSÉQUENT, les membres du Conseil mandate la directrice générale de verser deux (2) bourses de 100,</w:t>
      </w:r>
      <w:r w:rsidRPr="00370AAA">
        <w:rPr>
          <w:sz w:val="22"/>
          <w:szCs w:val="22"/>
        </w:rPr>
        <w:t>00 $ chacu</w:t>
      </w:r>
      <w:r>
        <w:rPr>
          <w:sz w:val="22"/>
          <w:szCs w:val="22"/>
        </w:rPr>
        <w:t>ne</w:t>
      </w:r>
      <w:r w:rsidRPr="00370AAA">
        <w:rPr>
          <w:sz w:val="22"/>
          <w:szCs w:val="22"/>
        </w:rPr>
        <w:t xml:space="preserve"> à titre de don </w:t>
      </w:r>
      <w:r w:rsidR="007E37A3">
        <w:rPr>
          <w:sz w:val="22"/>
          <w:szCs w:val="22"/>
        </w:rPr>
        <w:t>qui sera</w:t>
      </w:r>
      <w:r>
        <w:rPr>
          <w:sz w:val="22"/>
          <w:szCs w:val="22"/>
        </w:rPr>
        <w:t xml:space="preserve"> remise</w:t>
      </w:r>
      <w:r w:rsidRPr="00370AAA">
        <w:rPr>
          <w:sz w:val="22"/>
          <w:szCs w:val="22"/>
        </w:rPr>
        <w:t xml:space="preserve"> à </w:t>
      </w:r>
      <w:r>
        <w:rPr>
          <w:sz w:val="22"/>
          <w:szCs w:val="22"/>
        </w:rPr>
        <w:t>deux (2) étudiant(e)s</w:t>
      </w:r>
      <w:r w:rsidRPr="00370AAA">
        <w:rPr>
          <w:sz w:val="22"/>
          <w:szCs w:val="22"/>
        </w:rPr>
        <w:t xml:space="preserve"> de la municipalité</w:t>
      </w:r>
      <w:r w:rsidR="007615BF">
        <w:rPr>
          <w:sz w:val="22"/>
          <w:szCs w:val="22"/>
        </w:rPr>
        <w:t xml:space="preserve"> qui ont su faire preuve de détermination et de persévérance scolaire malgré la pandémie actuelle</w:t>
      </w:r>
      <w:r w:rsidRPr="00370AAA">
        <w:rPr>
          <w:sz w:val="22"/>
          <w:szCs w:val="22"/>
        </w:rPr>
        <w:t>.</w:t>
      </w:r>
    </w:p>
    <w:p w14:paraId="17E607AF" w14:textId="77777777" w:rsidR="00841CEC" w:rsidRPr="00370AAA" w:rsidRDefault="00841CEC" w:rsidP="00841CEC">
      <w:pPr>
        <w:tabs>
          <w:tab w:val="left" w:pos="6237"/>
        </w:tabs>
        <w:ind w:right="45"/>
        <w:jc w:val="both"/>
        <w:rPr>
          <w:b/>
          <w:sz w:val="22"/>
          <w:szCs w:val="22"/>
        </w:rPr>
      </w:pPr>
      <w:r w:rsidRPr="00370AAA">
        <w:rPr>
          <w:sz w:val="22"/>
          <w:szCs w:val="22"/>
        </w:rPr>
        <w:t xml:space="preserve">  </w:t>
      </w:r>
    </w:p>
    <w:p w14:paraId="6EC18F20" w14:textId="77777777" w:rsidR="00841CEC" w:rsidRPr="00370AAA" w:rsidRDefault="00841CEC" w:rsidP="00841CEC">
      <w:pPr>
        <w:tabs>
          <w:tab w:val="left" w:pos="2268"/>
        </w:tabs>
        <w:ind w:right="48"/>
        <w:jc w:val="both"/>
        <w:rPr>
          <w:sz w:val="22"/>
          <w:szCs w:val="22"/>
        </w:rPr>
      </w:pPr>
      <w:r w:rsidRPr="00370AAA">
        <w:rPr>
          <w:sz w:val="22"/>
          <w:szCs w:val="22"/>
        </w:rPr>
        <w:t>Le maire Raymond Morin, président d’assemblée demande si des membres du conseil sont en désaccord avec l’adoption de la présente résolution.</w:t>
      </w:r>
    </w:p>
    <w:p w14:paraId="129CB491" w14:textId="77777777" w:rsidR="00841CEC" w:rsidRPr="00370AAA" w:rsidRDefault="00841CEC" w:rsidP="00841CEC">
      <w:pPr>
        <w:tabs>
          <w:tab w:val="left" w:pos="2268"/>
          <w:tab w:val="left" w:pos="6237"/>
        </w:tabs>
        <w:ind w:right="45"/>
        <w:jc w:val="both"/>
        <w:rPr>
          <w:sz w:val="22"/>
          <w:szCs w:val="22"/>
        </w:rPr>
      </w:pPr>
    </w:p>
    <w:p w14:paraId="20C7CE8F" w14:textId="77777777" w:rsidR="00841CEC" w:rsidRDefault="00841CEC" w:rsidP="00841CEC">
      <w:pPr>
        <w:tabs>
          <w:tab w:val="left" w:pos="2268"/>
        </w:tabs>
        <w:jc w:val="both"/>
        <w:rPr>
          <w:b/>
          <w:sz w:val="22"/>
          <w:szCs w:val="22"/>
        </w:rPr>
      </w:pP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t xml:space="preserve">Adoptée à </w:t>
      </w:r>
      <w:r>
        <w:rPr>
          <w:b/>
          <w:sz w:val="22"/>
          <w:szCs w:val="22"/>
        </w:rPr>
        <w:t>l’unanimité</w:t>
      </w:r>
      <w:r w:rsidRPr="00370AAA">
        <w:rPr>
          <w:b/>
          <w:sz w:val="22"/>
          <w:szCs w:val="22"/>
        </w:rPr>
        <w:t>.</w:t>
      </w:r>
    </w:p>
    <w:p w14:paraId="1F35EF68" w14:textId="77777777" w:rsidR="002D38B4" w:rsidRPr="00370AAA" w:rsidRDefault="002D38B4" w:rsidP="00841CEC">
      <w:pPr>
        <w:tabs>
          <w:tab w:val="left" w:pos="2268"/>
        </w:tabs>
        <w:jc w:val="both"/>
        <w:rPr>
          <w:b/>
          <w:sz w:val="22"/>
          <w:szCs w:val="22"/>
        </w:rPr>
      </w:pPr>
    </w:p>
    <w:p w14:paraId="7535D38F" w14:textId="7F980BC9" w:rsidR="009911A5" w:rsidRPr="00B32A4B" w:rsidRDefault="00644C09" w:rsidP="005A5843">
      <w:pPr>
        <w:spacing w:after="200" w:line="276" w:lineRule="auto"/>
        <w:ind w:left="2127" w:hanging="2127"/>
        <w:jc w:val="both"/>
        <w:rPr>
          <w:b/>
          <w:sz w:val="22"/>
          <w:szCs w:val="22"/>
        </w:rPr>
      </w:pPr>
      <w:r>
        <w:rPr>
          <w:b/>
          <w:sz w:val="22"/>
          <w:szCs w:val="22"/>
        </w:rPr>
        <w:t>2021-06</w:t>
      </w:r>
      <w:r w:rsidR="009911A5" w:rsidRPr="00B32A4B">
        <w:rPr>
          <w:b/>
          <w:sz w:val="22"/>
          <w:szCs w:val="22"/>
        </w:rPr>
        <w:t>-CMD</w:t>
      </w:r>
      <w:r w:rsidR="00185BC1">
        <w:rPr>
          <w:b/>
          <w:sz w:val="22"/>
          <w:szCs w:val="22"/>
        </w:rPr>
        <w:t>194</w:t>
      </w:r>
      <w:r w:rsidR="009911A5" w:rsidRPr="00B32A4B">
        <w:rPr>
          <w:b/>
          <w:sz w:val="22"/>
          <w:szCs w:val="22"/>
        </w:rPr>
        <w:tab/>
        <w:t>PRÉSENTATION ET ADOPTION DU RÈGLEMENT 531-URB-2021, CONSTITUANT UN COMITÉ CONSULTATIF D’URBANISME</w:t>
      </w:r>
    </w:p>
    <w:p w14:paraId="450BFE3E" w14:textId="58219B22" w:rsidR="009911A5" w:rsidRPr="00B32A4B" w:rsidRDefault="009911A5" w:rsidP="005A5843">
      <w:pPr>
        <w:tabs>
          <w:tab w:val="left" w:pos="6237"/>
        </w:tabs>
        <w:ind w:right="45"/>
        <w:jc w:val="both"/>
        <w:rPr>
          <w:sz w:val="22"/>
          <w:szCs w:val="22"/>
        </w:rPr>
      </w:pPr>
      <w:r w:rsidRPr="00B32A4B">
        <w:rPr>
          <w:sz w:val="22"/>
          <w:szCs w:val="22"/>
        </w:rPr>
        <w:t xml:space="preserve">Il est proposé par le conseiller </w:t>
      </w:r>
      <w:r w:rsidR="001C29B0">
        <w:rPr>
          <w:sz w:val="22"/>
          <w:szCs w:val="22"/>
        </w:rPr>
        <w:t>Michel Guy</w:t>
      </w:r>
      <w:r w:rsidRPr="00B32A4B">
        <w:rPr>
          <w:sz w:val="22"/>
          <w:szCs w:val="22"/>
        </w:rPr>
        <w:t>, appuyé d</w:t>
      </w:r>
      <w:r w:rsidR="001C29B0">
        <w:rPr>
          <w:sz w:val="22"/>
          <w:szCs w:val="22"/>
        </w:rPr>
        <w:t>e la conseillère Michelle Briand</w:t>
      </w:r>
      <w:r w:rsidRPr="00B32A4B">
        <w:rPr>
          <w:sz w:val="22"/>
          <w:szCs w:val="22"/>
        </w:rPr>
        <w:t xml:space="preserve"> et résolu,</w:t>
      </w:r>
    </w:p>
    <w:p w14:paraId="78255CA6" w14:textId="77777777" w:rsidR="009911A5" w:rsidRPr="00B32A4B" w:rsidRDefault="009911A5" w:rsidP="005A5843">
      <w:pPr>
        <w:tabs>
          <w:tab w:val="left" w:pos="6237"/>
        </w:tabs>
        <w:ind w:right="45"/>
        <w:jc w:val="both"/>
        <w:rPr>
          <w:sz w:val="22"/>
          <w:szCs w:val="22"/>
        </w:rPr>
      </w:pPr>
    </w:p>
    <w:p w14:paraId="4C603B20" w14:textId="77777777" w:rsidR="009911A5" w:rsidRPr="00B32A4B" w:rsidRDefault="009911A5" w:rsidP="005A5843">
      <w:pPr>
        <w:tabs>
          <w:tab w:val="left" w:pos="6237"/>
        </w:tabs>
        <w:ind w:right="45"/>
        <w:jc w:val="both"/>
        <w:rPr>
          <w:sz w:val="22"/>
          <w:szCs w:val="22"/>
        </w:rPr>
      </w:pPr>
      <w:r w:rsidRPr="00B32A4B">
        <w:rPr>
          <w:sz w:val="22"/>
          <w:szCs w:val="22"/>
        </w:rPr>
        <w:t>CONSIDÉRANT qu’un avis de motion relatif au présent règlement a été donné lors de la séance ordinaire du 6 avril 2021, et ce, conformément à la résolution 2021-04-CMD112;</w:t>
      </w:r>
    </w:p>
    <w:p w14:paraId="22C906FB" w14:textId="77777777" w:rsidR="009911A5" w:rsidRPr="00B32A4B" w:rsidRDefault="009911A5" w:rsidP="005A5843">
      <w:pPr>
        <w:tabs>
          <w:tab w:val="left" w:pos="6237"/>
        </w:tabs>
        <w:ind w:right="45"/>
        <w:jc w:val="both"/>
        <w:rPr>
          <w:sz w:val="22"/>
          <w:szCs w:val="22"/>
        </w:rPr>
      </w:pPr>
    </w:p>
    <w:p w14:paraId="151D822F" w14:textId="77777777" w:rsidR="009911A5" w:rsidRPr="00B32A4B" w:rsidRDefault="009911A5" w:rsidP="005A5843">
      <w:pPr>
        <w:tabs>
          <w:tab w:val="left" w:pos="6237"/>
        </w:tabs>
        <w:ind w:right="45"/>
        <w:jc w:val="both"/>
        <w:rPr>
          <w:sz w:val="22"/>
          <w:szCs w:val="22"/>
        </w:rPr>
      </w:pPr>
      <w:r w:rsidRPr="00B32A4B">
        <w:rPr>
          <w:sz w:val="22"/>
          <w:szCs w:val="22"/>
        </w:rPr>
        <w:t>CONSIDÉRANT les dispositions de la Loi sur l’aménagement et l’urbanisme (L.R.Q, chap. A-19.1), notamment l’article 146;</w:t>
      </w:r>
    </w:p>
    <w:p w14:paraId="281804FD" w14:textId="77777777" w:rsidR="009911A5" w:rsidRPr="00B32A4B" w:rsidRDefault="009911A5" w:rsidP="005A5843">
      <w:pPr>
        <w:tabs>
          <w:tab w:val="left" w:pos="6237"/>
        </w:tabs>
        <w:ind w:right="45"/>
        <w:jc w:val="both"/>
        <w:rPr>
          <w:sz w:val="22"/>
          <w:szCs w:val="22"/>
        </w:rPr>
      </w:pPr>
    </w:p>
    <w:p w14:paraId="3C84356D" w14:textId="77777777" w:rsidR="009911A5" w:rsidRPr="00B32A4B" w:rsidRDefault="009911A5" w:rsidP="005A5843">
      <w:pPr>
        <w:tabs>
          <w:tab w:val="left" w:pos="6237"/>
        </w:tabs>
        <w:ind w:right="45"/>
        <w:jc w:val="both"/>
        <w:rPr>
          <w:sz w:val="22"/>
          <w:szCs w:val="22"/>
        </w:rPr>
      </w:pPr>
      <w:r w:rsidRPr="00B32A4B">
        <w:rPr>
          <w:sz w:val="22"/>
          <w:szCs w:val="22"/>
        </w:rPr>
        <w:t xml:space="preserve">CONSIDÉRANT qu’une copie du règlement a été remis aux membres du conseil au plus tard </w:t>
      </w:r>
      <w:r>
        <w:rPr>
          <w:sz w:val="22"/>
          <w:szCs w:val="22"/>
        </w:rPr>
        <w:t>soixante-douze (</w:t>
      </w:r>
      <w:r w:rsidRPr="00B32A4B">
        <w:rPr>
          <w:sz w:val="22"/>
          <w:szCs w:val="22"/>
        </w:rPr>
        <w:t>72</w:t>
      </w:r>
      <w:r>
        <w:rPr>
          <w:sz w:val="22"/>
          <w:szCs w:val="22"/>
        </w:rPr>
        <w:t>)</w:t>
      </w:r>
      <w:r w:rsidRPr="00B32A4B">
        <w:rPr>
          <w:sz w:val="22"/>
          <w:szCs w:val="22"/>
        </w:rPr>
        <w:t xml:space="preserve"> heures avant la présente séance;</w:t>
      </w:r>
    </w:p>
    <w:p w14:paraId="3702766F" w14:textId="77777777" w:rsidR="009911A5" w:rsidRPr="00B32A4B" w:rsidRDefault="009911A5" w:rsidP="005A5843">
      <w:pPr>
        <w:tabs>
          <w:tab w:val="left" w:pos="6237"/>
        </w:tabs>
        <w:ind w:right="45"/>
        <w:jc w:val="both"/>
        <w:rPr>
          <w:sz w:val="22"/>
          <w:szCs w:val="22"/>
        </w:rPr>
      </w:pPr>
    </w:p>
    <w:p w14:paraId="74864003" w14:textId="77777777" w:rsidR="009911A5" w:rsidRPr="00B32A4B" w:rsidRDefault="009911A5" w:rsidP="005A5843">
      <w:pPr>
        <w:tabs>
          <w:tab w:val="left" w:pos="6237"/>
        </w:tabs>
        <w:ind w:right="45"/>
        <w:jc w:val="both"/>
        <w:rPr>
          <w:sz w:val="22"/>
          <w:szCs w:val="22"/>
        </w:rPr>
      </w:pPr>
      <w:r w:rsidRPr="00B32A4B">
        <w:rPr>
          <w:sz w:val="22"/>
          <w:szCs w:val="22"/>
        </w:rPr>
        <w:t>PAR CONSÉQUENT, le conseil décrète l’adoption du présent règlement dans son ensemble.</w:t>
      </w:r>
    </w:p>
    <w:p w14:paraId="5D529C10" w14:textId="77777777" w:rsidR="009911A5" w:rsidRPr="00B32A4B" w:rsidRDefault="009911A5" w:rsidP="005A5843">
      <w:pPr>
        <w:tabs>
          <w:tab w:val="left" w:pos="6237"/>
        </w:tabs>
        <w:ind w:right="45"/>
        <w:jc w:val="both"/>
        <w:rPr>
          <w:sz w:val="22"/>
          <w:szCs w:val="22"/>
        </w:rPr>
      </w:pPr>
    </w:p>
    <w:p w14:paraId="4539FE15" w14:textId="77777777" w:rsidR="009911A5" w:rsidRPr="00B32A4B" w:rsidRDefault="009911A5" w:rsidP="005A5843">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5CD55786" w14:textId="77777777" w:rsidR="009911A5" w:rsidRPr="00B32A4B" w:rsidRDefault="009911A5" w:rsidP="005A5843">
      <w:pPr>
        <w:pStyle w:val="Sansinterligne"/>
        <w:jc w:val="both"/>
        <w:rPr>
          <w:sz w:val="16"/>
          <w:szCs w:val="16"/>
        </w:rPr>
      </w:pPr>
    </w:p>
    <w:p w14:paraId="7F8B9F18" w14:textId="77777777" w:rsidR="009911A5" w:rsidRPr="00B32A4B" w:rsidRDefault="009911A5" w:rsidP="005A5843">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6D3DF53E" w14:textId="77777777" w:rsidR="000A6C14" w:rsidRDefault="000A6C14" w:rsidP="009911A5">
      <w:pPr>
        <w:tabs>
          <w:tab w:val="left" w:pos="2268"/>
        </w:tabs>
        <w:ind w:left="2265" w:hanging="2265"/>
        <w:jc w:val="both"/>
        <w:rPr>
          <w:b/>
          <w:sz w:val="22"/>
          <w:szCs w:val="22"/>
        </w:rPr>
      </w:pPr>
    </w:p>
    <w:p w14:paraId="37D50C9F" w14:textId="77777777" w:rsidR="00144CD1" w:rsidRDefault="00144CD1" w:rsidP="009911A5">
      <w:pPr>
        <w:tabs>
          <w:tab w:val="left" w:pos="2268"/>
        </w:tabs>
        <w:ind w:left="2265" w:hanging="2265"/>
        <w:jc w:val="both"/>
        <w:rPr>
          <w:b/>
          <w:sz w:val="22"/>
          <w:szCs w:val="22"/>
        </w:rPr>
      </w:pPr>
    </w:p>
    <w:p w14:paraId="0351F872" w14:textId="77777777" w:rsidR="00144CD1" w:rsidRDefault="00144CD1" w:rsidP="009911A5">
      <w:pPr>
        <w:tabs>
          <w:tab w:val="left" w:pos="2268"/>
        </w:tabs>
        <w:ind w:left="2265" w:hanging="2265"/>
        <w:jc w:val="both"/>
        <w:rPr>
          <w:b/>
          <w:sz w:val="22"/>
          <w:szCs w:val="22"/>
        </w:rPr>
      </w:pPr>
    </w:p>
    <w:p w14:paraId="7AB4E83B" w14:textId="77777777" w:rsidR="00144CD1" w:rsidRDefault="00144CD1" w:rsidP="009911A5">
      <w:pPr>
        <w:tabs>
          <w:tab w:val="left" w:pos="2268"/>
        </w:tabs>
        <w:ind w:left="2265" w:hanging="2265"/>
        <w:jc w:val="both"/>
        <w:rPr>
          <w:b/>
          <w:sz w:val="22"/>
          <w:szCs w:val="22"/>
        </w:rPr>
      </w:pPr>
    </w:p>
    <w:p w14:paraId="093E0FD5" w14:textId="77777777" w:rsidR="00144CD1" w:rsidRDefault="00144CD1" w:rsidP="009911A5">
      <w:pPr>
        <w:tabs>
          <w:tab w:val="left" w:pos="2268"/>
        </w:tabs>
        <w:ind w:left="2265" w:hanging="2265"/>
        <w:jc w:val="both"/>
        <w:rPr>
          <w:b/>
          <w:sz w:val="22"/>
          <w:szCs w:val="22"/>
        </w:rPr>
      </w:pPr>
    </w:p>
    <w:p w14:paraId="2CF21441" w14:textId="77777777" w:rsidR="00144CD1" w:rsidRDefault="00144CD1" w:rsidP="009911A5">
      <w:pPr>
        <w:tabs>
          <w:tab w:val="left" w:pos="2268"/>
        </w:tabs>
        <w:ind w:left="2265" w:hanging="2265"/>
        <w:jc w:val="both"/>
        <w:rPr>
          <w:b/>
          <w:sz w:val="22"/>
          <w:szCs w:val="22"/>
        </w:rPr>
      </w:pPr>
    </w:p>
    <w:p w14:paraId="415CD7F6" w14:textId="0709178F" w:rsidR="009911A5" w:rsidRPr="00B32A4B" w:rsidRDefault="00644C09" w:rsidP="009911A5">
      <w:pPr>
        <w:tabs>
          <w:tab w:val="left" w:pos="2268"/>
        </w:tabs>
        <w:ind w:left="2265" w:hanging="2265"/>
        <w:jc w:val="both"/>
        <w:rPr>
          <w:b/>
          <w:sz w:val="22"/>
          <w:szCs w:val="22"/>
        </w:rPr>
      </w:pPr>
      <w:r>
        <w:rPr>
          <w:b/>
          <w:sz w:val="22"/>
          <w:szCs w:val="22"/>
        </w:rPr>
        <w:lastRenderedPageBreak/>
        <w:t>2021-06</w:t>
      </w:r>
      <w:r w:rsidR="009911A5" w:rsidRPr="00B32A4B">
        <w:rPr>
          <w:b/>
          <w:sz w:val="22"/>
          <w:szCs w:val="22"/>
        </w:rPr>
        <w:t>-CMD</w:t>
      </w:r>
      <w:r w:rsidR="00185BC1">
        <w:rPr>
          <w:b/>
          <w:sz w:val="22"/>
          <w:szCs w:val="22"/>
        </w:rPr>
        <w:t>195</w:t>
      </w:r>
      <w:r w:rsidR="009911A5" w:rsidRPr="00B32A4B">
        <w:rPr>
          <w:b/>
          <w:sz w:val="22"/>
          <w:szCs w:val="22"/>
        </w:rPr>
        <w:tab/>
      </w:r>
      <w:r w:rsidR="009911A5" w:rsidRPr="00B32A4B">
        <w:rPr>
          <w:b/>
          <w:sz w:val="22"/>
          <w:szCs w:val="22"/>
        </w:rPr>
        <w:tab/>
        <w:t>PRÉSENTATION ET ADOPTION DU RÈGLEMENT 532-URB-2021, C</w:t>
      </w:r>
      <w:r w:rsidR="009911A5">
        <w:rPr>
          <w:b/>
          <w:sz w:val="22"/>
          <w:szCs w:val="22"/>
        </w:rPr>
        <w:t>O</w:t>
      </w:r>
      <w:r w:rsidR="009911A5" w:rsidRPr="00B32A4B">
        <w:rPr>
          <w:b/>
          <w:sz w:val="22"/>
          <w:szCs w:val="22"/>
        </w:rPr>
        <w:t>NCERNANT LES DÉROGATIONS MINEURES</w:t>
      </w:r>
      <w:r w:rsidR="00A21AE3">
        <w:rPr>
          <w:b/>
          <w:sz w:val="22"/>
          <w:szCs w:val="22"/>
        </w:rPr>
        <w:t xml:space="preserve"> ET ABROGEANT LE RÈGLEMENT 452</w:t>
      </w:r>
    </w:p>
    <w:p w14:paraId="21D5CD57" w14:textId="77777777" w:rsidR="009911A5" w:rsidRPr="00B32A4B" w:rsidRDefault="009911A5" w:rsidP="009911A5">
      <w:pPr>
        <w:tabs>
          <w:tab w:val="left" w:pos="2268"/>
        </w:tabs>
        <w:jc w:val="both"/>
        <w:rPr>
          <w:b/>
          <w:sz w:val="16"/>
          <w:szCs w:val="16"/>
        </w:rPr>
      </w:pPr>
    </w:p>
    <w:p w14:paraId="22333556" w14:textId="39457D53" w:rsidR="009911A5" w:rsidRPr="00B32A4B" w:rsidRDefault="009911A5" w:rsidP="009911A5">
      <w:pPr>
        <w:tabs>
          <w:tab w:val="left" w:pos="6237"/>
        </w:tabs>
        <w:ind w:right="45"/>
        <w:jc w:val="both"/>
        <w:rPr>
          <w:sz w:val="22"/>
          <w:szCs w:val="22"/>
        </w:rPr>
      </w:pPr>
      <w:r w:rsidRPr="00B32A4B">
        <w:rPr>
          <w:sz w:val="22"/>
          <w:szCs w:val="22"/>
        </w:rPr>
        <w:t>Il est pr</w:t>
      </w:r>
      <w:r w:rsidR="00144CD1">
        <w:rPr>
          <w:sz w:val="22"/>
          <w:szCs w:val="22"/>
        </w:rPr>
        <w:t>oposé</w:t>
      </w:r>
      <w:r w:rsidR="001C29B0">
        <w:rPr>
          <w:sz w:val="22"/>
          <w:szCs w:val="22"/>
        </w:rPr>
        <w:t xml:space="preserve"> par la conseillère Michelle Briand</w:t>
      </w:r>
      <w:r w:rsidRPr="00B32A4B">
        <w:rPr>
          <w:sz w:val="22"/>
          <w:szCs w:val="22"/>
        </w:rPr>
        <w:t>, appuyé</w:t>
      </w:r>
      <w:r w:rsidR="001C29B0">
        <w:rPr>
          <w:sz w:val="22"/>
          <w:szCs w:val="22"/>
        </w:rPr>
        <w:t>e</w:t>
      </w:r>
      <w:r w:rsidRPr="00B32A4B">
        <w:rPr>
          <w:sz w:val="22"/>
          <w:szCs w:val="22"/>
        </w:rPr>
        <w:t xml:space="preserve"> du conseiller </w:t>
      </w:r>
      <w:r w:rsidR="001C29B0">
        <w:rPr>
          <w:sz w:val="22"/>
          <w:szCs w:val="22"/>
        </w:rPr>
        <w:t>Gilles Jolivette</w:t>
      </w:r>
      <w:r w:rsidRPr="00B32A4B">
        <w:rPr>
          <w:sz w:val="22"/>
          <w:szCs w:val="22"/>
        </w:rPr>
        <w:t xml:space="preserve"> et résolu,</w:t>
      </w:r>
    </w:p>
    <w:p w14:paraId="2191D699" w14:textId="77777777" w:rsidR="009911A5" w:rsidRPr="00B32A4B" w:rsidRDefault="009911A5" w:rsidP="009911A5">
      <w:pPr>
        <w:tabs>
          <w:tab w:val="left" w:pos="6237"/>
        </w:tabs>
        <w:ind w:right="45"/>
        <w:jc w:val="both"/>
        <w:rPr>
          <w:sz w:val="22"/>
          <w:szCs w:val="22"/>
        </w:rPr>
      </w:pPr>
    </w:p>
    <w:p w14:paraId="72E26174" w14:textId="77777777" w:rsidR="009911A5" w:rsidRPr="00B32A4B" w:rsidRDefault="009911A5" w:rsidP="009911A5">
      <w:pPr>
        <w:tabs>
          <w:tab w:val="left" w:pos="6237"/>
        </w:tabs>
        <w:ind w:right="45"/>
        <w:jc w:val="both"/>
        <w:rPr>
          <w:sz w:val="22"/>
          <w:szCs w:val="22"/>
        </w:rPr>
      </w:pPr>
      <w:r w:rsidRPr="00B32A4B">
        <w:rPr>
          <w:sz w:val="22"/>
          <w:szCs w:val="22"/>
        </w:rPr>
        <w:t>CONSIDÉRANT qu’un avis de motion relatif au présent règlement a été donné lors de la séance ordinaire du 6 avril 2021, et ce, conformément à la résolution 2021-04-CMD113;</w:t>
      </w:r>
    </w:p>
    <w:p w14:paraId="71C18FFB" w14:textId="77777777" w:rsidR="009911A5" w:rsidRPr="00B32A4B" w:rsidRDefault="009911A5" w:rsidP="009911A5">
      <w:pPr>
        <w:tabs>
          <w:tab w:val="left" w:pos="6237"/>
        </w:tabs>
        <w:ind w:right="45"/>
        <w:jc w:val="both"/>
        <w:rPr>
          <w:sz w:val="22"/>
          <w:szCs w:val="22"/>
        </w:rPr>
      </w:pPr>
    </w:p>
    <w:p w14:paraId="29BD7F4E" w14:textId="77777777" w:rsidR="009911A5" w:rsidRPr="00B32A4B" w:rsidRDefault="009911A5" w:rsidP="009911A5">
      <w:pPr>
        <w:tabs>
          <w:tab w:val="left" w:pos="6237"/>
        </w:tabs>
        <w:ind w:right="45"/>
        <w:jc w:val="both"/>
        <w:rPr>
          <w:sz w:val="22"/>
          <w:szCs w:val="22"/>
        </w:rPr>
      </w:pPr>
      <w:r w:rsidRPr="00B32A4B">
        <w:rPr>
          <w:sz w:val="22"/>
          <w:szCs w:val="22"/>
        </w:rPr>
        <w:t>CONSIDÉRANT que le conseil juge opportun d’adopter un nouveau règlement relatif aux dérogations mineures aux règlements d’urbanisme et devant s’appliquer à l’ensemble du territoire municipal;</w:t>
      </w:r>
    </w:p>
    <w:p w14:paraId="65C99532" w14:textId="77777777" w:rsidR="009911A5" w:rsidRPr="00B32A4B" w:rsidRDefault="009911A5" w:rsidP="009911A5">
      <w:pPr>
        <w:tabs>
          <w:tab w:val="left" w:pos="6237"/>
        </w:tabs>
        <w:ind w:right="45"/>
        <w:jc w:val="both"/>
        <w:rPr>
          <w:sz w:val="22"/>
          <w:szCs w:val="22"/>
        </w:rPr>
      </w:pPr>
    </w:p>
    <w:p w14:paraId="016D9268" w14:textId="77777777" w:rsidR="009911A5" w:rsidRPr="00B32A4B" w:rsidRDefault="009911A5" w:rsidP="009911A5">
      <w:pPr>
        <w:tabs>
          <w:tab w:val="left" w:pos="6237"/>
        </w:tabs>
        <w:ind w:right="45"/>
        <w:jc w:val="both"/>
        <w:rPr>
          <w:sz w:val="22"/>
          <w:szCs w:val="22"/>
        </w:rPr>
      </w:pPr>
      <w:r w:rsidRPr="00B32A4B">
        <w:rPr>
          <w:sz w:val="22"/>
          <w:szCs w:val="22"/>
        </w:rPr>
        <w:t>CONSIDÉRANT les dispositions de la Loi sur l’aménagement et l’urbanisme (L.R.Q c. A-19.1), notamment l’article 145.1;</w:t>
      </w:r>
    </w:p>
    <w:p w14:paraId="63966131" w14:textId="77777777" w:rsidR="009911A5" w:rsidRPr="00B32A4B" w:rsidRDefault="009911A5" w:rsidP="009911A5">
      <w:pPr>
        <w:tabs>
          <w:tab w:val="left" w:pos="6237"/>
        </w:tabs>
        <w:ind w:right="45"/>
        <w:jc w:val="both"/>
        <w:rPr>
          <w:sz w:val="22"/>
          <w:szCs w:val="22"/>
        </w:rPr>
      </w:pPr>
    </w:p>
    <w:p w14:paraId="1B1B8499" w14:textId="77777777" w:rsidR="009911A5" w:rsidRDefault="009911A5" w:rsidP="009911A5">
      <w:pPr>
        <w:tabs>
          <w:tab w:val="left" w:pos="6237"/>
        </w:tabs>
        <w:ind w:right="45"/>
        <w:jc w:val="both"/>
        <w:rPr>
          <w:sz w:val="22"/>
          <w:szCs w:val="22"/>
        </w:rPr>
      </w:pPr>
      <w:r w:rsidRPr="00B32A4B">
        <w:rPr>
          <w:sz w:val="22"/>
          <w:szCs w:val="22"/>
        </w:rPr>
        <w:t xml:space="preserve">CONSIDÉRANT qu’une copie du règlement a été remis aux membres du conseil au plus tard </w:t>
      </w:r>
      <w:r>
        <w:rPr>
          <w:sz w:val="22"/>
          <w:szCs w:val="22"/>
        </w:rPr>
        <w:t>soixante-douze (</w:t>
      </w:r>
      <w:r w:rsidRPr="00B32A4B">
        <w:rPr>
          <w:sz w:val="22"/>
          <w:szCs w:val="22"/>
        </w:rPr>
        <w:t>72</w:t>
      </w:r>
      <w:r>
        <w:rPr>
          <w:sz w:val="22"/>
          <w:szCs w:val="22"/>
        </w:rPr>
        <w:t>)</w:t>
      </w:r>
      <w:r w:rsidRPr="00B32A4B">
        <w:rPr>
          <w:sz w:val="22"/>
          <w:szCs w:val="22"/>
        </w:rPr>
        <w:t xml:space="preserve"> heures avant la présente séance;</w:t>
      </w:r>
    </w:p>
    <w:p w14:paraId="39E5B35E" w14:textId="77777777" w:rsidR="00144CD1" w:rsidRPr="00B32A4B" w:rsidRDefault="00144CD1" w:rsidP="009911A5">
      <w:pPr>
        <w:tabs>
          <w:tab w:val="left" w:pos="6237"/>
        </w:tabs>
        <w:ind w:right="45"/>
        <w:jc w:val="both"/>
        <w:rPr>
          <w:sz w:val="22"/>
          <w:szCs w:val="22"/>
        </w:rPr>
      </w:pPr>
    </w:p>
    <w:p w14:paraId="57B87DD1" w14:textId="77777777" w:rsidR="009911A5" w:rsidRPr="00B32A4B" w:rsidRDefault="009911A5" w:rsidP="009911A5">
      <w:pPr>
        <w:tabs>
          <w:tab w:val="left" w:pos="6237"/>
        </w:tabs>
        <w:ind w:right="45"/>
        <w:jc w:val="both"/>
        <w:rPr>
          <w:sz w:val="22"/>
          <w:szCs w:val="22"/>
        </w:rPr>
      </w:pPr>
      <w:r w:rsidRPr="00B32A4B">
        <w:rPr>
          <w:sz w:val="22"/>
          <w:szCs w:val="22"/>
        </w:rPr>
        <w:t>PAR CONSÉQUENT, le conseil décrète l’adoption du présent règlement dans son ensemble.</w:t>
      </w:r>
    </w:p>
    <w:p w14:paraId="5BBF997C" w14:textId="77777777" w:rsidR="009911A5" w:rsidRPr="00B32A4B" w:rsidRDefault="009911A5" w:rsidP="009911A5">
      <w:pPr>
        <w:tabs>
          <w:tab w:val="left" w:pos="6237"/>
        </w:tabs>
        <w:ind w:right="45"/>
        <w:jc w:val="both"/>
        <w:rPr>
          <w:sz w:val="22"/>
          <w:szCs w:val="22"/>
        </w:rPr>
      </w:pPr>
    </w:p>
    <w:p w14:paraId="60700CBA" w14:textId="77777777" w:rsidR="009911A5" w:rsidRPr="00B32A4B" w:rsidRDefault="009911A5" w:rsidP="009911A5">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45A51DE0" w14:textId="77777777" w:rsidR="009911A5" w:rsidRPr="00B32A4B" w:rsidRDefault="009911A5" w:rsidP="009911A5">
      <w:pPr>
        <w:pStyle w:val="Sansinterligne"/>
        <w:jc w:val="both"/>
        <w:rPr>
          <w:sz w:val="16"/>
          <w:szCs w:val="16"/>
        </w:rPr>
      </w:pPr>
    </w:p>
    <w:p w14:paraId="6A780033" w14:textId="62FF6B15" w:rsidR="009911A5" w:rsidRDefault="009911A5" w:rsidP="009911A5">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293422F2" w14:textId="77777777" w:rsidR="00841CEC" w:rsidRDefault="00841CEC" w:rsidP="009911A5">
      <w:pPr>
        <w:tabs>
          <w:tab w:val="left" w:pos="2268"/>
        </w:tabs>
        <w:jc w:val="both"/>
        <w:rPr>
          <w:b/>
          <w:sz w:val="22"/>
          <w:szCs w:val="22"/>
        </w:rPr>
      </w:pPr>
    </w:p>
    <w:p w14:paraId="2429016F" w14:textId="77777777" w:rsidR="008C2005" w:rsidRPr="00274E06" w:rsidRDefault="008C2005" w:rsidP="008C2005">
      <w:pPr>
        <w:tabs>
          <w:tab w:val="left" w:pos="2268"/>
        </w:tabs>
        <w:ind w:left="2265" w:hanging="2265"/>
        <w:jc w:val="both"/>
        <w:rPr>
          <w:b/>
          <w:sz w:val="22"/>
          <w:szCs w:val="22"/>
        </w:rPr>
      </w:pPr>
      <w:r w:rsidRPr="00274E06">
        <w:rPr>
          <w:b/>
          <w:sz w:val="22"/>
          <w:szCs w:val="22"/>
        </w:rPr>
        <w:t>2021-06-CMD</w:t>
      </w:r>
      <w:r>
        <w:rPr>
          <w:b/>
          <w:sz w:val="22"/>
          <w:szCs w:val="22"/>
        </w:rPr>
        <w:t>196</w:t>
      </w:r>
      <w:r w:rsidRPr="00274E06">
        <w:rPr>
          <w:b/>
          <w:sz w:val="22"/>
          <w:szCs w:val="22"/>
        </w:rPr>
        <w:tab/>
      </w:r>
      <w:r>
        <w:rPr>
          <w:b/>
          <w:sz w:val="22"/>
          <w:szCs w:val="22"/>
        </w:rPr>
        <w:tab/>
        <w:t xml:space="preserve">AFFICHAGE DU </w:t>
      </w:r>
      <w:r w:rsidRPr="00274E06">
        <w:rPr>
          <w:b/>
          <w:sz w:val="22"/>
          <w:szCs w:val="22"/>
        </w:rPr>
        <w:t>POSTE D’INSPECTEUR MUNICIPAL ADJOINT</w:t>
      </w:r>
      <w:r>
        <w:rPr>
          <w:b/>
          <w:sz w:val="22"/>
          <w:szCs w:val="22"/>
        </w:rPr>
        <w:t xml:space="preserve"> – SAISONNIER AVEC POSSIBILITÉ DE TEMPS COMPLET</w:t>
      </w:r>
    </w:p>
    <w:p w14:paraId="5428CE86" w14:textId="77777777" w:rsidR="008C2005" w:rsidRDefault="008C2005" w:rsidP="008C2005">
      <w:pPr>
        <w:tabs>
          <w:tab w:val="left" w:pos="2268"/>
        </w:tabs>
        <w:jc w:val="both"/>
        <w:rPr>
          <w:b/>
          <w:sz w:val="22"/>
          <w:szCs w:val="22"/>
        </w:rPr>
      </w:pPr>
    </w:p>
    <w:p w14:paraId="3C87C44B" w14:textId="77777777" w:rsidR="008C2005" w:rsidRPr="00B32A4B" w:rsidRDefault="008C2005" w:rsidP="008C2005">
      <w:pPr>
        <w:tabs>
          <w:tab w:val="left" w:pos="6237"/>
        </w:tabs>
        <w:ind w:right="45"/>
        <w:jc w:val="both"/>
        <w:rPr>
          <w:sz w:val="22"/>
          <w:szCs w:val="22"/>
        </w:rPr>
      </w:pPr>
      <w:r w:rsidRPr="00B32A4B">
        <w:rPr>
          <w:sz w:val="22"/>
          <w:szCs w:val="22"/>
        </w:rPr>
        <w:t>Il est pr</w:t>
      </w:r>
      <w:r>
        <w:rPr>
          <w:sz w:val="22"/>
          <w:szCs w:val="22"/>
        </w:rPr>
        <w:t>oposé par la conseillère Michelle Briand</w:t>
      </w:r>
      <w:r w:rsidRPr="00B32A4B">
        <w:rPr>
          <w:sz w:val="22"/>
          <w:szCs w:val="22"/>
        </w:rPr>
        <w:t>, appuyé</w:t>
      </w:r>
      <w:r>
        <w:rPr>
          <w:sz w:val="22"/>
          <w:szCs w:val="22"/>
        </w:rPr>
        <w:t>e</w:t>
      </w:r>
      <w:r w:rsidRPr="00B32A4B">
        <w:rPr>
          <w:sz w:val="22"/>
          <w:szCs w:val="22"/>
        </w:rPr>
        <w:t xml:space="preserve"> </w:t>
      </w:r>
      <w:r>
        <w:rPr>
          <w:sz w:val="22"/>
          <w:szCs w:val="22"/>
        </w:rPr>
        <w:t>de la conseillère Louise Charlebois</w:t>
      </w:r>
      <w:r w:rsidRPr="00B32A4B">
        <w:rPr>
          <w:sz w:val="22"/>
          <w:szCs w:val="22"/>
        </w:rPr>
        <w:t xml:space="preserve"> et résolu,</w:t>
      </w:r>
    </w:p>
    <w:p w14:paraId="3F825460" w14:textId="77777777" w:rsidR="008C2005" w:rsidRDefault="008C2005" w:rsidP="008C2005">
      <w:pPr>
        <w:tabs>
          <w:tab w:val="left" w:pos="2268"/>
        </w:tabs>
        <w:jc w:val="both"/>
        <w:rPr>
          <w:b/>
          <w:sz w:val="22"/>
          <w:szCs w:val="22"/>
        </w:rPr>
      </w:pPr>
    </w:p>
    <w:p w14:paraId="05EBCCA2" w14:textId="77777777" w:rsidR="008C2005" w:rsidRDefault="008C2005" w:rsidP="008C2005">
      <w:pPr>
        <w:tabs>
          <w:tab w:val="left" w:pos="2268"/>
        </w:tabs>
        <w:jc w:val="both"/>
        <w:rPr>
          <w:sz w:val="22"/>
          <w:szCs w:val="22"/>
        </w:rPr>
      </w:pPr>
      <w:r w:rsidRPr="00126B89">
        <w:rPr>
          <w:sz w:val="22"/>
          <w:szCs w:val="22"/>
        </w:rPr>
        <w:t xml:space="preserve">ATTENDU </w:t>
      </w:r>
      <w:r>
        <w:rPr>
          <w:sz w:val="22"/>
          <w:szCs w:val="22"/>
        </w:rPr>
        <w:t>que le poste d’inspecteur municipal adjoint est vacant et que le département de l’urbanisme et de l’environnement nécessite l’aide d’un inspecteur adjoint afin de pourvoir aux demandes;</w:t>
      </w:r>
    </w:p>
    <w:p w14:paraId="42160997" w14:textId="77777777" w:rsidR="008C2005" w:rsidRDefault="008C2005" w:rsidP="008C2005">
      <w:pPr>
        <w:tabs>
          <w:tab w:val="left" w:pos="2268"/>
        </w:tabs>
        <w:jc w:val="both"/>
        <w:rPr>
          <w:sz w:val="22"/>
          <w:szCs w:val="22"/>
        </w:rPr>
      </w:pPr>
    </w:p>
    <w:p w14:paraId="627ABC2C" w14:textId="77777777" w:rsidR="008C2005" w:rsidRDefault="008C2005" w:rsidP="008C2005">
      <w:pPr>
        <w:tabs>
          <w:tab w:val="left" w:pos="0"/>
        </w:tabs>
        <w:jc w:val="both"/>
        <w:rPr>
          <w:sz w:val="22"/>
          <w:szCs w:val="22"/>
        </w:rPr>
      </w:pPr>
      <w:r>
        <w:rPr>
          <w:sz w:val="22"/>
          <w:szCs w:val="22"/>
        </w:rPr>
        <w:t>ATTENDU que le poste sera affiché soit par le biais de la page Facebook et du site web de la Municipalité, d’annonces à la radio, le journal et aussi par l’entreprise du Réseau d’information municipale du Québec (RIMQ) et du site d’Emploi-Québec pour quelques semaines;</w:t>
      </w:r>
    </w:p>
    <w:p w14:paraId="1991C76B" w14:textId="77777777" w:rsidR="008C2005" w:rsidRDefault="008C2005" w:rsidP="008C2005">
      <w:pPr>
        <w:tabs>
          <w:tab w:val="left" w:pos="2268"/>
        </w:tabs>
        <w:jc w:val="both"/>
        <w:rPr>
          <w:b/>
          <w:sz w:val="22"/>
          <w:szCs w:val="22"/>
        </w:rPr>
      </w:pPr>
    </w:p>
    <w:p w14:paraId="089C08C6" w14:textId="77777777" w:rsidR="008C2005" w:rsidRPr="00626AE8" w:rsidRDefault="008C2005" w:rsidP="008C2005">
      <w:pPr>
        <w:tabs>
          <w:tab w:val="left" w:pos="0"/>
        </w:tabs>
        <w:jc w:val="both"/>
        <w:rPr>
          <w:sz w:val="22"/>
          <w:szCs w:val="22"/>
        </w:rPr>
      </w:pPr>
      <w:r>
        <w:rPr>
          <w:sz w:val="22"/>
          <w:szCs w:val="22"/>
        </w:rPr>
        <w:t>PAR CONSÉQUENT, la directrice générale est autorisée à publier le poste, à orchestrer le processus de dotation et signer tous les documents nécessaires et essentiels pour finaliser le processus dans son entier.</w:t>
      </w:r>
    </w:p>
    <w:p w14:paraId="6509508B" w14:textId="77777777" w:rsidR="008C2005" w:rsidRDefault="008C2005" w:rsidP="008C2005">
      <w:pPr>
        <w:tabs>
          <w:tab w:val="left" w:pos="567"/>
        </w:tabs>
        <w:ind w:left="567" w:hanging="567"/>
        <w:rPr>
          <w:sz w:val="22"/>
          <w:szCs w:val="22"/>
        </w:rPr>
      </w:pPr>
    </w:p>
    <w:p w14:paraId="3163E2AD" w14:textId="77777777" w:rsidR="008C2005" w:rsidRDefault="008C2005" w:rsidP="008C2005">
      <w:pPr>
        <w:tabs>
          <w:tab w:val="left" w:pos="2268"/>
        </w:tabs>
        <w:ind w:right="48"/>
        <w:jc w:val="both"/>
        <w:rPr>
          <w:sz w:val="22"/>
          <w:szCs w:val="22"/>
        </w:rPr>
      </w:pPr>
      <w:r w:rsidRPr="00370AAA">
        <w:rPr>
          <w:sz w:val="22"/>
          <w:szCs w:val="22"/>
        </w:rPr>
        <w:t>Le maire Raymond Morin, président d’assemblée demande si des membres du conseil sont en désaccord avec l’adoption de la présente résolution.</w:t>
      </w:r>
    </w:p>
    <w:p w14:paraId="5FFBDC30" w14:textId="77777777" w:rsidR="008C2005" w:rsidRPr="00370AAA" w:rsidRDefault="008C2005" w:rsidP="008C2005">
      <w:pPr>
        <w:tabs>
          <w:tab w:val="left" w:pos="2268"/>
        </w:tabs>
        <w:ind w:right="48"/>
        <w:jc w:val="both"/>
        <w:rPr>
          <w:sz w:val="22"/>
          <w:szCs w:val="22"/>
        </w:rPr>
      </w:pPr>
    </w:p>
    <w:p w14:paraId="5C3B195E" w14:textId="77777777" w:rsidR="008C2005" w:rsidRDefault="008C2005" w:rsidP="008C2005">
      <w:pPr>
        <w:tabs>
          <w:tab w:val="left" w:pos="2268"/>
        </w:tabs>
        <w:jc w:val="both"/>
        <w:rPr>
          <w:b/>
          <w:sz w:val="22"/>
          <w:szCs w:val="22"/>
        </w:rPr>
      </w:pP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r>
      <w:r w:rsidRPr="00370AAA">
        <w:rPr>
          <w:b/>
          <w:sz w:val="22"/>
          <w:szCs w:val="22"/>
        </w:rPr>
        <w:tab/>
        <w:t xml:space="preserve">Adoptée à </w:t>
      </w:r>
      <w:r>
        <w:rPr>
          <w:b/>
          <w:sz w:val="22"/>
          <w:szCs w:val="22"/>
        </w:rPr>
        <w:t>l’unanimité</w:t>
      </w:r>
      <w:r w:rsidRPr="00370AAA">
        <w:rPr>
          <w:b/>
          <w:sz w:val="22"/>
          <w:szCs w:val="22"/>
        </w:rPr>
        <w:t>.</w:t>
      </w:r>
    </w:p>
    <w:p w14:paraId="14E75E7C" w14:textId="77777777" w:rsidR="000A6C14" w:rsidRDefault="000A6C14" w:rsidP="009911A5">
      <w:pPr>
        <w:tabs>
          <w:tab w:val="left" w:pos="2268"/>
        </w:tabs>
        <w:ind w:right="48"/>
        <w:jc w:val="both"/>
        <w:rPr>
          <w:b/>
          <w:sz w:val="22"/>
          <w:szCs w:val="22"/>
        </w:rPr>
      </w:pPr>
    </w:p>
    <w:p w14:paraId="4A5564C7" w14:textId="4412B17B" w:rsidR="006575B8" w:rsidRDefault="006575B8" w:rsidP="009911A5">
      <w:pPr>
        <w:tabs>
          <w:tab w:val="left" w:pos="2268"/>
        </w:tabs>
        <w:ind w:right="48"/>
        <w:jc w:val="both"/>
        <w:rPr>
          <w:b/>
          <w:sz w:val="22"/>
          <w:szCs w:val="22"/>
        </w:rPr>
      </w:pPr>
      <w:r>
        <w:rPr>
          <w:b/>
          <w:sz w:val="22"/>
          <w:szCs w:val="22"/>
        </w:rPr>
        <w:t>2021-06-CMD</w:t>
      </w:r>
      <w:r w:rsidR="00185BC1">
        <w:rPr>
          <w:b/>
          <w:sz w:val="22"/>
          <w:szCs w:val="22"/>
        </w:rPr>
        <w:t>197</w:t>
      </w:r>
      <w:r>
        <w:rPr>
          <w:b/>
          <w:sz w:val="22"/>
          <w:szCs w:val="22"/>
        </w:rPr>
        <w:tab/>
        <w:t>REFONTE DES RÈGLEMENTS D’URBANISME – URBA+</w:t>
      </w:r>
    </w:p>
    <w:p w14:paraId="4907F98A" w14:textId="77777777" w:rsidR="006575B8" w:rsidRDefault="006575B8" w:rsidP="009911A5">
      <w:pPr>
        <w:tabs>
          <w:tab w:val="left" w:pos="2268"/>
        </w:tabs>
        <w:ind w:right="48"/>
        <w:jc w:val="both"/>
        <w:rPr>
          <w:b/>
          <w:sz w:val="22"/>
          <w:szCs w:val="22"/>
        </w:rPr>
      </w:pPr>
    </w:p>
    <w:p w14:paraId="21982BFF" w14:textId="0C9B1B28" w:rsidR="006575B8" w:rsidRPr="00B32A4B" w:rsidRDefault="006575B8" w:rsidP="006575B8">
      <w:pPr>
        <w:tabs>
          <w:tab w:val="left" w:pos="6237"/>
        </w:tabs>
        <w:ind w:right="45"/>
        <w:jc w:val="both"/>
        <w:rPr>
          <w:sz w:val="22"/>
          <w:szCs w:val="22"/>
        </w:rPr>
      </w:pPr>
      <w:r w:rsidRPr="00B32A4B">
        <w:rPr>
          <w:sz w:val="22"/>
          <w:szCs w:val="22"/>
        </w:rPr>
        <w:t>Il est proposé par l</w:t>
      </w:r>
      <w:r w:rsidR="00A87E3F">
        <w:rPr>
          <w:sz w:val="22"/>
          <w:szCs w:val="22"/>
        </w:rPr>
        <w:t>a conseillère Louise Charlebois</w:t>
      </w:r>
      <w:r w:rsidRPr="00B32A4B">
        <w:rPr>
          <w:sz w:val="22"/>
          <w:szCs w:val="22"/>
        </w:rPr>
        <w:t>, appuyé</w:t>
      </w:r>
      <w:r w:rsidR="00A87E3F">
        <w:rPr>
          <w:sz w:val="22"/>
          <w:szCs w:val="22"/>
        </w:rPr>
        <w:t xml:space="preserve">e de la conseillère Michelle Briand </w:t>
      </w:r>
      <w:r w:rsidRPr="00B32A4B">
        <w:rPr>
          <w:sz w:val="22"/>
          <w:szCs w:val="22"/>
        </w:rPr>
        <w:t>et résolu,</w:t>
      </w:r>
    </w:p>
    <w:p w14:paraId="4D51E454" w14:textId="77777777" w:rsidR="006575B8" w:rsidRDefault="006575B8" w:rsidP="009911A5">
      <w:pPr>
        <w:tabs>
          <w:tab w:val="left" w:pos="2268"/>
        </w:tabs>
        <w:ind w:right="48"/>
        <w:jc w:val="both"/>
        <w:rPr>
          <w:b/>
          <w:sz w:val="22"/>
          <w:szCs w:val="22"/>
        </w:rPr>
      </w:pPr>
    </w:p>
    <w:p w14:paraId="054F0A6B" w14:textId="414C8C61" w:rsidR="008464F9" w:rsidRDefault="008464F9" w:rsidP="009911A5">
      <w:pPr>
        <w:tabs>
          <w:tab w:val="left" w:pos="2268"/>
        </w:tabs>
        <w:ind w:right="48"/>
        <w:jc w:val="both"/>
        <w:rPr>
          <w:sz w:val="22"/>
          <w:szCs w:val="22"/>
        </w:rPr>
      </w:pPr>
      <w:r w:rsidRPr="008464F9">
        <w:rPr>
          <w:sz w:val="22"/>
          <w:szCs w:val="22"/>
        </w:rPr>
        <w:t xml:space="preserve">CONSIDÉRANT </w:t>
      </w:r>
      <w:r w:rsidR="00EE3D7F">
        <w:rPr>
          <w:sz w:val="22"/>
          <w:szCs w:val="22"/>
        </w:rPr>
        <w:t xml:space="preserve">que la MRC Vallée-de-la-Gatineau est en voie d’obtenir un avis de conformité du ministère pour le schéma d’aménagement </w:t>
      </w:r>
      <w:r w:rsidR="00F15D5F">
        <w:rPr>
          <w:sz w:val="22"/>
          <w:szCs w:val="22"/>
        </w:rPr>
        <w:t>et de développement révisé (SADR), qui entrera en vigueur sur le territoire de la MRC à la réception de l’avis;</w:t>
      </w:r>
    </w:p>
    <w:p w14:paraId="799AC38A" w14:textId="77777777" w:rsidR="00F15D5F" w:rsidRDefault="00F15D5F" w:rsidP="009911A5">
      <w:pPr>
        <w:tabs>
          <w:tab w:val="left" w:pos="2268"/>
        </w:tabs>
        <w:ind w:right="48"/>
        <w:jc w:val="both"/>
        <w:rPr>
          <w:sz w:val="22"/>
          <w:szCs w:val="22"/>
        </w:rPr>
      </w:pPr>
    </w:p>
    <w:p w14:paraId="30B239D5" w14:textId="71B5D598" w:rsidR="00F15D5F" w:rsidRDefault="00F15D5F" w:rsidP="009911A5">
      <w:pPr>
        <w:tabs>
          <w:tab w:val="left" w:pos="2268"/>
        </w:tabs>
        <w:ind w:right="48"/>
        <w:jc w:val="both"/>
        <w:rPr>
          <w:sz w:val="22"/>
          <w:szCs w:val="22"/>
        </w:rPr>
      </w:pPr>
      <w:r>
        <w:rPr>
          <w:sz w:val="22"/>
          <w:szCs w:val="22"/>
        </w:rPr>
        <w:t>CONSIDÉRANT qu’en vertu de l’article 59 de</w:t>
      </w:r>
      <w:r w:rsidR="004669BE">
        <w:rPr>
          <w:sz w:val="22"/>
          <w:szCs w:val="22"/>
        </w:rPr>
        <w:t xml:space="preserve"> la Loi sur l’aménagement et l’urbanisme (LAU), </w:t>
      </w:r>
      <w:r w:rsidR="00AC3725">
        <w:rPr>
          <w:sz w:val="22"/>
          <w:szCs w:val="22"/>
        </w:rPr>
        <w:t xml:space="preserve">la municipalité dispose d’un délai de 2 ans suivant l’avis d’entrée en vigueur pour adopter tout règlement </w:t>
      </w:r>
      <w:r w:rsidR="00C25D45">
        <w:rPr>
          <w:sz w:val="22"/>
          <w:szCs w:val="22"/>
        </w:rPr>
        <w:t>de concordance (le plan d’urbanisme, ainsi que les règlements d’urbanisme, zonage, lotissement, construction, permis et certificats) afin de se conformer au SADR;</w:t>
      </w:r>
    </w:p>
    <w:p w14:paraId="42B6966E" w14:textId="77777777" w:rsidR="00C25D45" w:rsidRDefault="00C25D45" w:rsidP="009911A5">
      <w:pPr>
        <w:tabs>
          <w:tab w:val="left" w:pos="2268"/>
        </w:tabs>
        <w:ind w:right="48"/>
        <w:jc w:val="both"/>
        <w:rPr>
          <w:sz w:val="22"/>
          <w:szCs w:val="22"/>
        </w:rPr>
      </w:pPr>
    </w:p>
    <w:p w14:paraId="67D02E0A" w14:textId="645167C7" w:rsidR="00C25D45" w:rsidRDefault="00C25D45" w:rsidP="009911A5">
      <w:pPr>
        <w:tabs>
          <w:tab w:val="left" w:pos="2268"/>
        </w:tabs>
        <w:ind w:right="48"/>
        <w:jc w:val="both"/>
        <w:rPr>
          <w:sz w:val="22"/>
          <w:szCs w:val="22"/>
        </w:rPr>
      </w:pPr>
      <w:r>
        <w:rPr>
          <w:sz w:val="22"/>
          <w:szCs w:val="22"/>
        </w:rPr>
        <w:t>CONSIDÉRANT que les municipalités de Bouchette, Blue Sea, Cayamant, Déléage, Denholm, Montcerf-Lytton et Messines se sont regroupées afin d’obtenir des offres de service regroupées auprès de deux firmes d’urbanisme-conseil, et ce, dans un effort commun afin d’obtenir un meilleur prix;</w:t>
      </w:r>
    </w:p>
    <w:p w14:paraId="547D41C8" w14:textId="77777777" w:rsidR="00C25D45" w:rsidRDefault="00C25D45" w:rsidP="009911A5">
      <w:pPr>
        <w:tabs>
          <w:tab w:val="left" w:pos="2268"/>
        </w:tabs>
        <w:ind w:right="48"/>
        <w:jc w:val="both"/>
        <w:rPr>
          <w:sz w:val="22"/>
          <w:szCs w:val="22"/>
        </w:rPr>
      </w:pPr>
    </w:p>
    <w:p w14:paraId="22071A22" w14:textId="3DFFCBBD" w:rsidR="00C25D45" w:rsidRDefault="00C25D45" w:rsidP="009911A5">
      <w:pPr>
        <w:tabs>
          <w:tab w:val="left" w:pos="2268"/>
        </w:tabs>
        <w:ind w:right="48"/>
        <w:jc w:val="both"/>
        <w:rPr>
          <w:sz w:val="22"/>
          <w:szCs w:val="22"/>
        </w:rPr>
      </w:pPr>
      <w:r>
        <w:rPr>
          <w:sz w:val="22"/>
          <w:szCs w:val="22"/>
        </w:rPr>
        <w:t>CONSIDÉRANT que le regroupement a reçu deux propositions de services;</w:t>
      </w:r>
    </w:p>
    <w:p w14:paraId="70CE8636" w14:textId="77777777" w:rsidR="00C25D45" w:rsidRDefault="00C25D45" w:rsidP="009911A5">
      <w:pPr>
        <w:tabs>
          <w:tab w:val="left" w:pos="2268"/>
        </w:tabs>
        <w:ind w:right="48"/>
        <w:jc w:val="both"/>
        <w:rPr>
          <w:sz w:val="22"/>
          <w:szCs w:val="22"/>
        </w:rPr>
      </w:pPr>
    </w:p>
    <w:p w14:paraId="1937F0E6" w14:textId="467C2A12" w:rsidR="00C25D45" w:rsidRDefault="00C25D45" w:rsidP="009911A5">
      <w:pPr>
        <w:tabs>
          <w:tab w:val="left" w:pos="2268"/>
        </w:tabs>
        <w:ind w:right="48"/>
        <w:jc w:val="both"/>
        <w:rPr>
          <w:sz w:val="22"/>
          <w:szCs w:val="22"/>
        </w:rPr>
      </w:pPr>
      <w:r>
        <w:rPr>
          <w:sz w:val="22"/>
          <w:szCs w:val="22"/>
        </w:rPr>
        <w:t xml:space="preserve">CONSIDÉRANT </w:t>
      </w:r>
      <w:r w:rsidR="00446E2B">
        <w:rPr>
          <w:sz w:val="22"/>
          <w:szCs w:val="22"/>
        </w:rPr>
        <w:t xml:space="preserve">que lors d’une rencontre TEAMS, l’ensemble des municipalités présentes ont opté pour la proposition déposés par la firme URBA+, pour lequel chacun des </w:t>
      </w:r>
      <w:r w:rsidR="00726E60">
        <w:rPr>
          <w:sz w:val="22"/>
          <w:szCs w:val="22"/>
        </w:rPr>
        <w:t>d</w:t>
      </w:r>
      <w:r w:rsidR="00F74BE3">
        <w:rPr>
          <w:sz w:val="22"/>
          <w:szCs w:val="22"/>
        </w:rPr>
        <w:t>irecteurs généraux (DG)</w:t>
      </w:r>
      <w:r w:rsidR="00446E2B">
        <w:rPr>
          <w:sz w:val="22"/>
          <w:szCs w:val="22"/>
        </w:rPr>
        <w:t xml:space="preserve"> présents s’est engagé de les recommander à leur conseil respectif;</w:t>
      </w:r>
    </w:p>
    <w:p w14:paraId="71E5D541" w14:textId="77777777" w:rsidR="00446E2B" w:rsidRDefault="00446E2B" w:rsidP="009911A5">
      <w:pPr>
        <w:tabs>
          <w:tab w:val="left" w:pos="2268"/>
        </w:tabs>
        <w:ind w:right="48"/>
        <w:jc w:val="both"/>
        <w:rPr>
          <w:sz w:val="22"/>
          <w:szCs w:val="22"/>
        </w:rPr>
      </w:pPr>
    </w:p>
    <w:p w14:paraId="57ED385C" w14:textId="5BEC9C22" w:rsidR="00446E2B" w:rsidRDefault="00446E2B" w:rsidP="009911A5">
      <w:pPr>
        <w:tabs>
          <w:tab w:val="left" w:pos="2268"/>
        </w:tabs>
        <w:ind w:right="48"/>
        <w:jc w:val="both"/>
        <w:rPr>
          <w:sz w:val="22"/>
          <w:szCs w:val="22"/>
        </w:rPr>
      </w:pPr>
      <w:r>
        <w:rPr>
          <w:sz w:val="22"/>
          <w:szCs w:val="22"/>
        </w:rPr>
        <w:lastRenderedPageBreak/>
        <w:t>CONSIDÉRANT qu’à sa rencontre du 28 avril 2021, les membres du comité d’administration de Messines présents recommandent l’octroi d’un mandat à la firme URBA+;</w:t>
      </w:r>
    </w:p>
    <w:p w14:paraId="012DFA6B" w14:textId="77777777" w:rsidR="00446E2B" w:rsidRDefault="00446E2B" w:rsidP="009911A5">
      <w:pPr>
        <w:tabs>
          <w:tab w:val="left" w:pos="2268"/>
        </w:tabs>
        <w:ind w:right="48"/>
        <w:jc w:val="both"/>
        <w:rPr>
          <w:sz w:val="22"/>
          <w:szCs w:val="22"/>
        </w:rPr>
      </w:pPr>
    </w:p>
    <w:p w14:paraId="1F2EA636" w14:textId="1E4A99A3" w:rsidR="00446E2B" w:rsidRDefault="00085910" w:rsidP="009911A5">
      <w:pPr>
        <w:tabs>
          <w:tab w:val="left" w:pos="2268"/>
        </w:tabs>
        <w:ind w:right="48"/>
        <w:jc w:val="both"/>
        <w:rPr>
          <w:sz w:val="22"/>
          <w:szCs w:val="22"/>
        </w:rPr>
      </w:pPr>
      <w:r>
        <w:rPr>
          <w:sz w:val="22"/>
          <w:szCs w:val="22"/>
        </w:rPr>
        <w:t>D’OCTROYER un mandat à la firme URBA+ pour la refonte des règlements d’urbanisme de la Municipalité de Déléage</w:t>
      </w:r>
      <w:r w:rsidR="005C6ECA">
        <w:rPr>
          <w:sz w:val="22"/>
          <w:szCs w:val="22"/>
        </w:rPr>
        <w:t xml:space="preserve"> et ce, pour la somme de 21</w:t>
      </w:r>
      <w:r w:rsidR="00F74BE3">
        <w:rPr>
          <w:sz w:val="22"/>
          <w:szCs w:val="22"/>
        </w:rPr>
        <w:t> </w:t>
      </w:r>
      <w:r w:rsidR="005C6ECA">
        <w:rPr>
          <w:sz w:val="22"/>
          <w:szCs w:val="22"/>
        </w:rPr>
        <w:t>743</w:t>
      </w:r>
      <w:r w:rsidR="00F74BE3">
        <w:rPr>
          <w:sz w:val="22"/>
          <w:szCs w:val="22"/>
        </w:rPr>
        <w:t xml:space="preserve"> </w:t>
      </w:r>
      <w:r w:rsidR="005C6ECA">
        <w:rPr>
          <w:sz w:val="22"/>
          <w:szCs w:val="22"/>
        </w:rPr>
        <w:t>$ (excluant les taxes);</w:t>
      </w:r>
    </w:p>
    <w:p w14:paraId="4C2DC311" w14:textId="77777777" w:rsidR="005C6ECA" w:rsidRDefault="005C6ECA" w:rsidP="009911A5">
      <w:pPr>
        <w:tabs>
          <w:tab w:val="left" w:pos="2268"/>
        </w:tabs>
        <w:ind w:right="48"/>
        <w:jc w:val="both"/>
        <w:rPr>
          <w:sz w:val="22"/>
          <w:szCs w:val="22"/>
        </w:rPr>
      </w:pPr>
    </w:p>
    <w:p w14:paraId="47314D78" w14:textId="0CE514A8" w:rsidR="005C6ECA" w:rsidRDefault="005C6ECA" w:rsidP="009911A5">
      <w:pPr>
        <w:tabs>
          <w:tab w:val="left" w:pos="2268"/>
        </w:tabs>
        <w:ind w:right="48"/>
        <w:jc w:val="both"/>
        <w:rPr>
          <w:sz w:val="22"/>
          <w:szCs w:val="22"/>
        </w:rPr>
      </w:pPr>
      <w:r>
        <w:rPr>
          <w:sz w:val="22"/>
          <w:szCs w:val="22"/>
        </w:rPr>
        <w:t>QUE le document «soumission - refonte des règlements d’urbanisme» fasse partie intégrante de la présente résolution et que celle-ci fera office de contrat liant les deux parties</w:t>
      </w:r>
      <w:r w:rsidR="007615BF">
        <w:rPr>
          <w:sz w:val="22"/>
          <w:szCs w:val="22"/>
        </w:rPr>
        <w:t xml:space="preserve"> et que copie soit envoyée aux municipalités regroupées</w:t>
      </w:r>
      <w:r>
        <w:rPr>
          <w:sz w:val="22"/>
          <w:szCs w:val="22"/>
        </w:rPr>
        <w:t>.</w:t>
      </w:r>
    </w:p>
    <w:p w14:paraId="163A6749" w14:textId="77777777" w:rsidR="005C6ECA" w:rsidRDefault="005C6ECA" w:rsidP="009911A5">
      <w:pPr>
        <w:tabs>
          <w:tab w:val="left" w:pos="2268"/>
        </w:tabs>
        <w:ind w:right="48"/>
        <w:jc w:val="both"/>
        <w:rPr>
          <w:sz w:val="22"/>
          <w:szCs w:val="22"/>
        </w:rPr>
      </w:pPr>
    </w:p>
    <w:p w14:paraId="2901DBB6" w14:textId="77777777" w:rsidR="006575B8" w:rsidRDefault="006575B8" w:rsidP="006575B8">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2187D676" w14:textId="77777777" w:rsidR="00C43D38" w:rsidRPr="00B32A4B" w:rsidRDefault="00C43D38" w:rsidP="006575B8">
      <w:pPr>
        <w:tabs>
          <w:tab w:val="left" w:pos="2268"/>
        </w:tabs>
        <w:ind w:right="48"/>
        <w:jc w:val="both"/>
        <w:rPr>
          <w:sz w:val="22"/>
          <w:szCs w:val="22"/>
        </w:rPr>
      </w:pPr>
    </w:p>
    <w:p w14:paraId="62B3C7FC" w14:textId="77777777" w:rsidR="006575B8" w:rsidRDefault="006575B8" w:rsidP="006575B8">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056C1195" w14:textId="77777777" w:rsidR="00CC31D7" w:rsidRDefault="00CC31D7" w:rsidP="006575B8">
      <w:pPr>
        <w:tabs>
          <w:tab w:val="left" w:pos="2268"/>
        </w:tabs>
        <w:jc w:val="both"/>
        <w:rPr>
          <w:b/>
          <w:sz w:val="22"/>
          <w:szCs w:val="22"/>
        </w:rPr>
      </w:pPr>
    </w:p>
    <w:p w14:paraId="719A95BA" w14:textId="64F74C73" w:rsidR="00757AA2" w:rsidRDefault="00757AA2" w:rsidP="00153BEB">
      <w:pPr>
        <w:tabs>
          <w:tab w:val="left" w:pos="2268"/>
        </w:tabs>
        <w:ind w:left="2265" w:hanging="2265"/>
        <w:jc w:val="both"/>
        <w:rPr>
          <w:b/>
          <w:sz w:val="22"/>
          <w:szCs w:val="22"/>
        </w:rPr>
      </w:pPr>
      <w:r>
        <w:rPr>
          <w:b/>
          <w:sz w:val="22"/>
          <w:szCs w:val="22"/>
        </w:rPr>
        <w:t>2021-06-CMD</w:t>
      </w:r>
      <w:r w:rsidR="00185BC1">
        <w:rPr>
          <w:b/>
          <w:sz w:val="22"/>
          <w:szCs w:val="22"/>
        </w:rPr>
        <w:t>198</w:t>
      </w:r>
      <w:r>
        <w:rPr>
          <w:b/>
          <w:sz w:val="22"/>
          <w:szCs w:val="22"/>
        </w:rPr>
        <w:tab/>
      </w:r>
      <w:r w:rsidR="00153BEB">
        <w:rPr>
          <w:b/>
          <w:sz w:val="22"/>
          <w:szCs w:val="22"/>
        </w:rPr>
        <w:tab/>
      </w:r>
      <w:r>
        <w:rPr>
          <w:b/>
          <w:sz w:val="22"/>
          <w:szCs w:val="22"/>
        </w:rPr>
        <w:t>VENTE DU BALAI SUR LE TRACTEUR WHITE</w:t>
      </w:r>
      <w:r w:rsidR="00F37563">
        <w:rPr>
          <w:b/>
          <w:sz w:val="22"/>
          <w:szCs w:val="22"/>
        </w:rPr>
        <w:t xml:space="preserve"> ET </w:t>
      </w:r>
      <w:r w:rsidR="00153BEB">
        <w:rPr>
          <w:b/>
          <w:sz w:val="22"/>
          <w:szCs w:val="22"/>
        </w:rPr>
        <w:t xml:space="preserve">APPEL DE SOUMISSION POUR UN COMPACTEUR </w:t>
      </w:r>
    </w:p>
    <w:p w14:paraId="4530E9B5" w14:textId="77777777" w:rsidR="00757AA2" w:rsidRDefault="00757AA2" w:rsidP="00757AA2">
      <w:pPr>
        <w:tabs>
          <w:tab w:val="left" w:pos="2268"/>
        </w:tabs>
        <w:ind w:right="48"/>
        <w:jc w:val="both"/>
        <w:rPr>
          <w:b/>
          <w:sz w:val="22"/>
          <w:szCs w:val="22"/>
        </w:rPr>
      </w:pPr>
    </w:p>
    <w:p w14:paraId="008295C1" w14:textId="5E5CA471" w:rsidR="00757AA2" w:rsidRDefault="00757AA2" w:rsidP="00757AA2">
      <w:pPr>
        <w:tabs>
          <w:tab w:val="left" w:pos="6237"/>
        </w:tabs>
        <w:ind w:right="45"/>
        <w:jc w:val="both"/>
        <w:rPr>
          <w:sz w:val="22"/>
          <w:szCs w:val="22"/>
        </w:rPr>
      </w:pPr>
      <w:r w:rsidRPr="00B32A4B">
        <w:rPr>
          <w:sz w:val="22"/>
          <w:szCs w:val="22"/>
        </w:rPr>
        <w:t xml:space="preserve">Il </w:t>
      </w:r>
      <w:r w:rsidR="003809D7">
        <w:rPr>
          <w:sz w:val="22"/>
          <w:szCs w:val="22"/>
        </w:rPr>
        <w:t>est proposé par le conseiller Michel Guy</w:t>
      </w:r>
      <w:r w:rsidRPr="00B32A4B">
        <w:rPr>
          <w:sz w:val="22"/>
          <w:szCs w:val="22"/>
        </w:rPr>
        <w:t xml:space="preserve">, appuyé du conseiller </w:t>
      </w:r>
      <w:r w:rsidR="003809D7">
        <w:rPr>
          <w:sz w:val="22"/>
          <w:szCs w:val="22"/>
        </w:rPr>
        <w:t>Jean-Pierre Morin</w:t>
      </w:r>
      <w:r w:rsidRPr="00B32A4B">
        <w:rPr>
          <w:sz w:val="22"/>
          <w:szCs w:val="22"/>
        </w:rPr>
        <w:t xml:space="preserve"> et résolu,</w:t>
      </w:r>
    </w:p>
    <w:p w14:paraId="6EF87AC6" w14:textId="77777777" w:rsidR="00757AA2" w:rsidRPr="00231D52" w:rsidRDefault="00757AA2" w:rsidP="00757AA2">
      <w:pPr>
        <w:tabs>
          <w:tab w:val="left" w:pos="6237"/>
        </w:tabs>
        <w:ind w:right="45"/>
        <w:jc w:val="both"/>
        <w:rPr>
          <w:sz w:val="16"/>
          <w:szCs w:val="16"/>
        </w:rPr>
      </w:pPr>
    </w:p>
    <w:p w14:paraId="29018882" w14:textId="44ACC299" w:rsidR="003B5A71" w:rsidRDefault="003B5A71" w:rsidP="003B5A71">
      <w:pPr>
        <w:tabs>
          <w:tab w:val="left" w:pos="6237"/>
        </w:tabs>
        <w:ind w:right="45"/>
        <w:jc w:val="both"/>
        <w:rPr>
          <w:sz w:val="22"/>
          <w:szCs w:val="22"/>
        </w:rPr>
      </w:pPr>
      <w:r>
        <w:rPr>
          <w:sz w:val="22"/>
          <w:szCs w:val="22"/>
        </w:rPr>
        <w:t>CONSIDÉRANT que le balai de rue installé sur le trac</w:t>
      </w:r>
      <w:r w:rsidR="00CA0265">
        <w:rPr>
          <w:sz w:val="22"/>
          <w:szCs w:val="22"/>
        </w:rPr>
        <w:t>teur White sera mis en vente étant donné</w:t>
      </w:r>
      <w:r>
        <w:rPr>
          <w:sz w:val="22"/>
          <w:szCs w:val="22"/>
        </w:rPr>
        <w:t xml:space="preserve"> que la Municipalité s’est dotée d’un nouveau balai de rue</w:t>
      </w:r>
      <w:r w:rsidR="00CA0265">
        <w:rPr>
          <w:sz w:val="22"/>
          <w:szCs w:val="22"/>
        </w:rPr>
        <w:t xml:space="preserve"> pour la rétrocaveuse</w:t>
      </w:r>
      <w:r>
        <w:rPr>
          <w:sz w:val="22"/>
          <w:szCs w:val="22"/>
        </w:rPr>
        <w:t>;</w:t>
      </w:r>
    </w:p>
    <w:p w14:paraId="53B970E8" w14:textId="77777777" w:rsidR="003B5A71" w:rsidRPr="00231D52" w:rsidRDefault="003B5A71" w:rsidP="003B5A71">
      <w:pPr>
        <w:tabs>
          <w:tab w:val="left" w:pos="6237"/>
        </w:tabs>
        <w:ind w:right="45"/>
        <w:jc w:val="both"/>
        <w:rPr>
          <w:sz w:val="16"/>
          <w:szCs w:val="16"/>
        </w:rPr>
      </w:pPr>
    </w:p>
    <w:p w14:paraId="09DC1E88" w14:textId="38FBB7AD" w:rsidR="003B5A71" w:rsidRDefault="003B5A71" w:rsidP="003B5A71">
      <w:pPr>
        <w:tabs>
          <w:tab w:val="left" w:pos="6237"/>
        </w:tabs>
        <w:ind w:right="45"/>
        <w:jc w:val="both"/>
        <w:rPr>
          <w:sz w:val="22"/>
          <w:szCs w:val="22"/>
        </w:rPr>
      </w:pPr>
      <w:r>
        <w:rPr>
          <w:sz w:val="22"/>
          <w:szCs w:val="22"/>
        </w:rPr>
        <w:t>CONSIDÉRANT que la vente dudit balai permettra à la Municipalité de procéder à l’achat d’un compacteur pour les travaux de compaction;</w:t>
      </w:r>
    </w:p>
    <w:p w14:paraId="0091E860" w14:textId="77777777" w:rsidR="003B5A71" w:rsidRPr="00231D52" w:rsidRDefault="003B5A71" w:rsidP="003B5A71">
      <w:pPr>
        <w:tabs>
          <w:tab w:val="left" w:pos="6237"/>
        </w:tabs>
        <w:ind w:right="45"/>
        <w:jc w:val="both"/>
        <w:rPr>
          <w:sz w:val="16"/>
          <w:szCs w:val="16"/>
        </w:rPr>
      </w:pPr>
    </w:p>
    <w:p w14:paraId="0C2D49DA" w14:textId="79CCD1B1" w:rsidR="003B5A71" w:rsidRDefault="003B5A71" w:rsidP="003B5A71">
      <w:pPr>
        <w:tabs>
          <w:tab w:val="left" w:pos="6237"/>
        </w:tabs>
        <w:ind w:right="45"/>
        <w:jc w:val="both"/>
        <w:rPr>
          <w:sz w:val="22"/>
          <w:szCs w:val="22"/>
        </w:rPr>
      </w:pPr>
      <w:r>
        <w:rPr>
          <w:sz w:val="22"/>
          <w:szCs w:val="22"/>
        </w:rPr>
        <w:t xml:space="preserve">PAR CONSÉQUENT, le conseil autorise la vente du balai </w:t>
      </w:r>
      <w:r w:rsidR="00424373">
        <w:rPr>
          <w:sz w:val="22"/>
          <w:szCs w:val="22"/>
        </w:rPr>
        <w:t xml:space="preserve">via les réseaux sociaux et sur la plateforme du Centre d’acquisitions gouvernementales </w:t>
      </w:r>
      <w:r w:rsidR="00CA0265">
        <w:rPr>
          <w:sz w:val="22"/>
          <w:szCs w:val="22"/>
        </w:rPr>
        <w:t xml:space="preserve">ainsi que son site web et facebook, </w:t>
      </w:r>
      <w:r>
        <w:rPr>
          <w:sz w:val="22"/>
          <w:szCs w:val="22"/>
        </w:rPr>
        <w:t xml:space="preserve">et </w:t>
      </w:r>
      <w:r w:rsidR="00424373">
        <w:rPr>
          <w:sz w:val="22"/>
          <w:szCs w:val="22"/>
        </w:rPr>
        <w:t xml:space="preserve">autorise le contremaitre à </w:t>
      </w:r>
      <w:r>
        <w:rPr>
          <w:sz w:val="22"/>
          <w:szCs w:val="22"/>
        </w:rPr>
        <w:t>procéder à l’appel de soumission pour un compacteur.</w:t>
      </w:r>
    </w:p>
    <w:p w14:paraId="10DA7D31" w14:textId="77777777" w:rsidR="003B5A71" w:rsidRPr="00C43D38" w:rsidRDefault="003B5A71" w:rsidP="006575B8">
      <w:pPr>
        <w:tabs>
          <w:tab w:val="left" w:pos="2268"/>
        </w:tabs>
        <w:jc w:val="both"/>
        <w:rPr>
          <w:b/>
          <w:sz w:val="16"/>
          <w:szCs w:val="16"/>
        </w:rPr>
      </w:pPr>
    </w:p>
    <w:p w14:paraId="6B5CE765" w14:textId="77777777" w:rsidR="00757AA2" w:rsidRPr="00B32A4B" w:rsidRDefault="00757AA2" w:rsidP="00757AA2">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66260F04" w14:textId="77777777" w:rsidR="00757AA2" w:rsidRPr="00B32A4B" w:rsidRDefault="00757AA2" w:rsidP="00757AA2">
      <w:pPr>
        <w:pStyle w:val="Sansinterligne"/>
        <w:jc w:val="both"/>
        <w:rPr>
          <w:sz w:val="16"/>
          <w:szCs w:val="16"/>
        </w:rPr>
      </w:pPr>
    </w:p>
    <w:p w14:paraId="5D1AFA12" w14:textId="77777777" w:rsidR="00757AA2" w:rsidRDefault="00757AA2" w:rsidP="00757AA2">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62DDFE9" w14:textId="77777777" w:rsidR="00433CFE" w:rsidRPr="00C43D38" w:rsidRDefault="00433CFE" w:rsidP="00757AA2">
      <w:pPr>
        <w:tabs>
          <w:tab w:val="left" w:pos="2268"/>
        </w:tabs>
        <w:jc w:val="both"/>
        <w:rPr>
          <w:b/>
          <w:sz w:val="16"/>
          <w:szCs w:val="16"/>
        </w:rPr>
      </w:pPr>
    </w:p>
    <w:p w14:paraId="196A3302" w14:textId="7E3CC1CC" w:rsidR="003A09D6" w:rsidRDefault="00433CFE" w:rsidP="00757AA2">
      <w:pPr>
        <w:tabs>
          <w:tab w:val="left" w:pos="2268"/>
        </w:tabs>
        <w:jc w:val="both"/>
        <w:rPr>
          <w:b/>
          <w:sz w:val="22"/>
          <w:szCs w:val="22"/>
        </w:rPr>
      </w:pPr>
      <w:r>
        <w:rPr>
          <w:b/>
          <w:sz w:val="22"/>
          <w:szCs w:val="22"/>
        </w:rPr>
        <w:t>2021-06-CMD</w:t>
      </w:r>
      <w:r w:rsidR="00185BC1">
        <w:rPr>
          <w:b/>
          <w:sz w:val="22"/>
          <w:szCs w:val="22"/>
        </w:rPr>
        <w:t>199</w:t>
      </w:r>
      <w:r>
        <w:rPr>
          <w:b/>
          <w:sz w:val="22"/>
          <w:szCs w:val="22"/>
        </w:rPr>
        <w:tab/>
        <w:t>E</w:t>
      </w:r>
      <w:r w:rsidR="00DD643E">
        <w:rPr>
          <w:b/>
          <w:sz w:val="22"/>
          <w:szCs w:val="22"/>
        </w:rPr>
        <w:t>MPIERREMENT SUR LE CHEMIN FERME-J</w:t>
      </w:r>
      <w:r>
        <w:rPr>
          <w:b/>
          <w:sz w:val="22"/>
          <w:szCs w:val="22"/>
        </w:rPr>
        <w:t>OSPEH</w:t>
      </w:r>
    </w:p>
    <w:p w14:paraId="7FA0BF57" w14:textId="77777777" w:rsidR="00433CFE" w:rsidRPr="00C43D38" w:rsidRDefault="00433CFE" w:rsidP="00757AA2">
      <w:pPr>
        <w:tabs>
          <w:tab w:val="left" w:pos="2268"/>
        </w:tabs>
        <w:jc w:val="both"/>
        <w:rPr>
          <w:b/>
          <w:sz w:val="16"/>
          <w:szCs w:val="16"/>
        </w:rPr>
      </w:pPr>
    </w:p>
    <w:p w14:paraId="3A947741" w14:textId="04D7064E" w:rsidR="00433CFE" w:rsidRDefault="00433CFE" w:rsidP="00433CFE">
      <w:pPr>
        <w:tabs>
          <w:tab w:val="left" w:pos="6237"/>
        </w:tabs>
        <w:ind w:right="45"/>
        <w:jc w:val="both"/>
        <w:rPr>
          <w:sz w:val="22"/>
          <w:szCs w:val="22"/>
        </w:rPr>
      </w:pPr>
      <w:r w:rsidRPr="00B32A4B">
        <w:rPr>
          <w:sz w:val="22"/>
          <w:szCs w:val="22"/>
        </w:rPr>
        <w:t xml:space="preserve">Il est proposé par le conseiller </w:t>
      </w:r>
      <w:r w:rsidR="003809D7">
        <w:rPr>
          <w:sz w:val="22"/>
          <w:szCs w:val="22"/>
        </w:rPr>
        <w:t>Jean-Pierre Morin</w:t>
      </w:r>
      <w:r w:rsidRPr="00B32A4B">
        <w:rPr>
          <w:sz w:val="22"/>
          <w:szCs w:val="22"/>
        </w:rPr>
        <w:t xml:space="preserve">, appuyé du conseiller </w:t>
      </w:r>
      <w:r w:rsidR="003809D7">
        <w:rPr>
          <w:sz w:val="22"/>
          <w:szCs w:val="22"/>
        </w:rPr>
        <w:t>Michel Guy</w:t>
      </w:r>
      <w:r w:rsidRPr="00B32A4B">
        <w:rPr>
          <w:sz w:val="22"/>
          <w:szCs w:val="22"/>
        </w:rPr>
        <w:t xml:space="preserve"> et résolu,</w:t>
      </w:r>
    </w:p>
    <w:p w14:paraId="19ABA02F" w14:textId="77777777" w:rsidR="00433CFE" w:rsidRDefault="00433CFE" w:rsidP="00433CFE">
      <w:pPr>
        <w:tabs>
          <w:tab w:val="left" w:pos="6237"/>
        </w:tabs>
        <w:ind w:right="45"/>
        <w:jc w:val="both"/>
        <w:rPr>
          <w:sz w:val="22"/>
          <w:szCs w:val="22"/>
        </w:rPr>
      </w:pPr>
    </w:p>
    <w:p w14:paraId="682CDC4D" w14:textId="1A2CF3B0" w:rsidR="00433CFE" w:rsidRDefault="00433CFE" w:rsidP="00433CFE">
      <w:pPr>
        <w:tabs>
          <w:tab w:val="left" w:pos="6237"/>
        </w:tabs>
        <w:ind w:right="45"/>
        <w:jc w:val="both"/>
        <w:rPr>
          <w:sz w:val="22"/>
          <w:szCs w:val="22"/>
        </w:rPr>
      </w:pPr>
      <w:r>
        <w:rPr>
          <w:sz w:val="22"/>
          <w:szCs w:val="22"/>
        </w:rPr>
        <w:t>CONSI</w:t>
      </w:r>
      <w:r w:rsidR="008C0651">
        <w:rPr>
          <w:sz w:val="22"/>
          <w:szCs w:val="22"/>
        </w:rPr>
        <w:t xml:space="preserve">DÉRANT que suite à de multiples </w:t>
      </w:r>
      <w:r w:rsidR="00CD1A0E">
        <w:rPr>
          <w:sz w:val="22"/>
          <w:szCs w:val="22"/>
        </w:rPr>
        <w:t>plaint</w:t>
      </w:r>
      <w:r w:rsidR="00CA0265">
        <w:rPr>
          <w:sz w:val="22"/>
          <w:szCs w:val="22"/>
        </w:rPr>
        <w:t>e</w:t>
      </w:r>
      <w:r w:rsidR="00CD1A0E">
        <w:rPr>
          <w:sz w:val="22"/>
          <w:szCs w:val="22"/>
        </w:rPr>
        <w:t>s</w:t>
      </w:r>
      <w:r w:rsidR="008C0651">
        <w:rPr>
          <w:sz w:val="22"/>
          <w:szCs w:val="22"/>
        </w:rPr>
        <w:t xml:space="preserve"> </w:t>
      </w:r>
      <w:r w:rsidR="00CD1A0E">
        <w:rPr>
          <w:sz w:val="22"/>
          <w:szCs w:val="22"/>
        </w:rPr>
        <w:t>concernant le che</w:t>
      </w:r>
      <w:r w:rsidR="00DD643E">
        <w:rPr>
          <w:sz w:val="22"/>
          <w:szCs w:val="22"/>
        </w:rPr>
        <w:t>min Ferme-J</w:t>
      </w:r>
      <w:r w:rsidR="00CD1A0E">
        <w:rPr>
          <w:sz w:val="22"/>
          <w:szCs w:val="22"/>
        </w:rPr>
        <w:t>oseph;</w:t>
      </w:r>
    </w:p>
    <w:p w14:paraId="245D08C6" w14:textId="77777777" w:rsidR="00CD1A0E" w:rsidRDefault="00CD1A0E" w:rsidP="00433CFE">
      <w:pPr>
        <w:tabs>
          <w:tab w:val="left" w:pos="6237"/>
        </w:tabs>
        <w:ind w:right="45"/>
        <w:jc w:val="both"/>
        <w:rPr>
          <w:sz w:val="22"/>
          <w:szCs w:val="22"/>
        </w:rPr>
      </w:pPr>
    </w:p>
    <w:p w14:paraId="7A2354B4" w14:textId="586750BC" w:rsidR="00CD1A0E" w:rsidRDefault="00CD1A0E" w:rsidP="00433CFE">
      <w:pPr>
        <w:tabs>
          <w:tab w:val="left" w:pos="6237"/>
        </w:tabs>
        <w:ind w:right="45"/>
        <w:jc w:val="both"/>
        <w:rPr>
          <w:sz w:val="22"/>
          <w:szCs w:val="22"/>
        </w:rPr>
      </w:pPr>
      <w:r>
        <w:rPr>
          <w:sz w:val="22"/>
          <w:szCs w:val="22"/>
        </w:rPr>
        <w:t>CONSIDÉRANT que les automobiliste</w:t>
      </w:r>
      <w:r w:rsidR="00DD643E">
        <w:rPr>
          <w:sz w:val="22"/>
          <w:szCs w:val="22"/>
        </w:rPr>
        <w:t xml:space="preserve">s roulent sur nos accotements et que </w:t>
      </w:r>
      <w:r w:rsidR="003F6DF5">
        <w:rPr>
          <w:sz w:val="22"/>
          <w:szCs w:val="22"/>
        </w:rPr>
        <w:t>cela entraine</w:t>
      </w:r>
      <w:r>
        <w:rPr>
          <w:sz w:val="22"/>
          <w:szCs w:val="22"/>
        </w:rPr>
        <w:t xml:space="preserve"> la détérioration des fossés;</w:t>
      </w:r>
    </w:p>
    <w:p w14:paraId="09622551" w14:textId="77777777" w:rsidR="00CD1A0E" w:rsidRDefault="00CD1A0E" w:rsidP="00433CFE">
      <w:pPr>
        <w:tabs>
          <w:tab w:val="left" w:pos="6237"/>
        </w:tabs>
        <w:ind w:right="45"/>
        <w:jc w:val="both"/>
        <w:rPr>
          <w:sz w:val="22"/>
          <w:szCs w:val="22"/>
        </w:rPr>
      </w:pPr>
    </w:p>
    <w:p w14:paraId="547ECA9D" w14:textId="4EA3BCC4" w:rsidR="00DD643E" w:rsidRDefault="00A83B1C" w:rsidP="00433CFE">
      <w:pPr>
        <w:tabs>
          <w:tab w:val="left" w:pos="6237"/>
        </w:tabs>
        <w:ind w:right="45"/>
        <w:jc w:val="both"/>
        <w:rPr>
          <w:sz w:val="22"/>
          <w:szCs w:val="22"/>
        </w:rPr>
      </w:pPr>
      <w:r>
        <w:rPr>
          <w:sz w:val="22"/>
          <w:szCs w:val="22"/>
        </w:rPr>
        <w:t xml:space="preserve">CONSIDÉRANT que le service des travaux publics </w:t>
      </w:r>
      <w:r w:rsidR="00DD643E">
        <w:rPr>
          <w:sz w:val="22"/>
          <w:szCs w:val="22"/>
        </w:rPr>
        <w:t>va</w:t>
      </w:r>
      <w:r>
        <w:rPr>
          <w:sz w:val="22"/>
          <w:szCs w:val="22"/>
        </w:rPr>
        <w:t xml:space="preserve"> </w:t>
      </w:r>
      <w:r w:rsidR="00DD643E">
        <w:rPr>
          <w:sz w:val="22"/>
          <w:szCs w:val="22"/>
        </w:rPr>
        <w:t>procéder</w:t>
      </w:r>
      <w:r>
        <w:rPr>
          <w:sz w:val="22"/>
          <w:szCs w:val="22"/>
        </w:rPr>
        <w:t xml:space="preserve"> à des travaux d’amélioration de la </w:t>
      </w:r>
      <w:r w:rsidR="00DD643E">
        <w:rPr>
          <w:sz w:val="22"/>
          <w:szCs w:val="22"/>
        </w:rPr>
        <w:t>chaussée</w:t>
      </w:r>
      <w:r>
        <w:rPr>
          <w:sz w:val="22"/>
          <w:szCs w:val="22"/>
        </w:rPr>
        <w:t xml:space="preserve"> en effectuant un empierrement sur 450 mètres sur le chemin Ferme</w:t>
      </w:r>
      <w:r w:rsidR="00DD643E">
        <w:rPr>
          <w:sz w:val="22"/>
          <w:szCs w:val="22"/>
        </w:rPr>
        <w:t xml:space="preserve">-Joseph </w:t>
      </w:r>
      <w:r w:rsidR="003F6DF5">
        <w:rPr>
          <w:sz w:val="22"/>
          <w:szCs w:val="22"/>
        </w:rPr>
        <w:t>partant du</w:t>
      </w:r>
      <w:r w:rsidR="00DD643E">
        <w:rPr>
          <w:sz w:val="22"/>
          <w:szCs w:val="22"/>
        </w:rPr>
        <w:t xml:space="preserve"> chemin Albert-Fortin jusqu’au ponceau avant le chemin Jetté;</w:t>
      </w:r>
    </w:p>
    <w:p w14:paraId="08C0C11E" w14:textId="77777777" w:rsidR="00DD643E" w:rsidRDefault="00DD643E" w:rsidP="00433CFE">
      <w:pPr>
        <w:tabs>
          <w:tab w:val="left" w:pos="6237"/>
        </w:tabs>
        <w:ind w:right="45"/>
        <w:jc w:val="both"/>
        <w:rPr>
          <w:sz w:val="22"/>
          <w:szCs w:val="22"/>
        </w:rPr>
      </w:pPr>
    </w:p>
    <w:p w14:paraId="11565AB9" w14:textId="444A118B" w:rsidR="00CD1A0E" w:rsidRDefault="00DD643E" w:rsidP="00433CFE">
      <w:pPr>
        <w:tabs>
          <w:tab w:val="left" w:pos="6237"/>
        </w:tabs>
        <w:ind w:right="45"/>
        <w:jc w:val="both"/>
        <w:rPr>
          <w:sz w:val="22"/>
          <w:szCs w:val="22"/>
        </w:rPr>
      </w:pPr>
      <w:r>
        <w:rPr>
          <w:sz w:val="22"/>
          <w:szCs w:val="22"/>
        </w:rPr>
        <w:t>PAR CONSÉQUENT, le conseil autorise lesdits travaux pour un montant de 6</w:t>
      </w:r>
      <w:r w:rsidR="00CA0265">
        <w:rPr>
          <w:sz w:val="22"/>
          <w:szCs w:val="22"/>
        </w:rPr>
        <w:t> </w:t>
      </w:r>
      <w:r>
        <w:rPr>
          <w:sz w:val="22"/>
          <w:szCs w:val="22"/>
        </w:rPr>
        <w:t>660</w:t>
      </w:r>
      <w:r w:rsidR="00CA0265">
        <w:rPr>
          <w:sz w:val="22"/>
          <w:szCs w:val="22"/>
        </w:rPr>
        <w:t xml:space="preserve"> </w:t>
      </w:r>
      <w:r>
        <w:rPr>
          <w:sz w:val="22"/>
          <w:szCs w:val="22"/>
        </w:rPr>
        <w:t>$ (excluant les taxes).</w:t>
      </w:r>
    </w:p>
    <w:p w14:paraId="6CAFC0EB" w14:textId="77777777" w:rsidR="00433CFE" w:rsidRDefault="00433CFE" w:rsidP="00433CFE">
      <w:pPr>
        <w:tabs>
          <w:tab w:val="left" w:pos="6237"/>
        </w:tabs>
        <w:ind w:right="45"/>
        <w:jc w:val="both"/>
        <w:rPr>
          <w:sz w:val="22"/>
          <w:szCs w:val="22"/>
        </w:rPr>
      </w:pPr>
    </w:p>
    <w:p w14:paraId="6C139207" w14:textId="77777777" w:rsidR="00433CFE" w:rsidRPr="00B32A4B" w:rsidRDefault="00433CFE" w:rsidP="00433CFE">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45D6055D" w14:textId="77777777" w:rsidR="00433CFE" w:rsidRPr="00B32A4B" w:rsidRDefault="00433CFE" w:rsidP="00433CFE">
      <w:pPr>
        <w:pStyle w:val="Sansinterligne"/>
        <w:jc w:val="both"/>
        <w:rPr>
          <w:sz w:val="16"/>
          <w:szCs w:val="16"/>
        </w:rPr>
      </w:pPr>
    </w:p>
    <w:p w14:paraId="3E988D23" w14:textId="77777777" w:rsidR="00433CFE" w:rsidRDefault="00433CFE" w:rsidP="00433CFE">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A3BD940" w14:textId="77777777" w:rsidR="00551219" w:rsidRDefault="00551219" w:rsidP="00433CFE">
      <w:pPr>
        <w:tabs>
          <w:tab w:val="left" w:pos="2268"/>
        </w:tabs>
        <w:jc w:val="both"/>
        <w:rPr>
          <w:b/>
          <w:sz w:val="22"/>
          <w:szCs w:val="22"/>
        </w:rPr>
      </w:pPr>
    </w:p>
    <w:p w14:paraId="398AFCF8" w14:textId="7BE3B022" w:rsidR="008B519B" w:rsidRDefault="008B519B" w:rsidP="00433CFE">
      <w:pPr>
        <w:tabs>
          <w:tab w:val="left" w:pos="2268"/>
        </w:tabs>
        <w:jc w:val="both"/>
        <w:rPr>
          <w:b/>
          <w:sz w:val="22"/>
          <w:szCs w:val="22"/>
        </w:rPr>
      </w:pPr>
      <w:r>
        <w:rPr>
          <w:b/>
          <w:sz w:val="22"/>
          <w:szCs w:val="22"/>
        </w:rPr>
        <w:t>2021-06-CMD</w:t>
      </w:r>
      <w:r w:rsidR="00185BC1">
        <w:rPr>
          <w:b/>
          <w:sz w:val="22"/>
          <w:szCs w:val="22"/>
        </w:rPr>
        <w:t>200</w:t>
      </w:r>
      <w:r>
        <w:rPr>
          <w:b/>
          <w:sz w:val="22"/>
          <w:szCs w:val="22"/>
        </w:rPr>
        <w:tab/>
        <w:t xml:space="preserve">APPEL DE SOUMISSIONS – TRAPPEUR </w:t>
      </w:r>
    </w:p>
    <w:p w14:paraId="2EC92184" w14:textId="77777777" w:rsidR="008B519B" w:rsidRPr="007B425C" w:rsidRDefault="008B519B" w:rsidP="00433CFE">
      <w:pPr>
        <w:tabs>
          <w:tab w:val="left" w:pos="2268"/>
        </w:tabs>
        <w:jc w:val="both"/>
        <w:rPr>
          <w:b/>
          <w:sz w:val="16"/>
          <w:szCs w:val="16"/>
        </w:rPr>
      </w:pPr>
    </w:p>
    <w:p w14:paraId="068AD25B" w14:textId="03B129B2" w:rsidR="008B519B" w:rsidRDefault="008B519B" w:rsidP="008B519B">
      <w:pPr>
        <w:tabs>
          <w:tab w:val="left" w:pos="6237"/>
        </w:tabs>
        <w:ind w:right="45"/>
        <w:jc w:val="both"/>
        <w:rPr>
          <w:sz w:val="22"/>
          <w:szCs w:val="22"/>
        </w:rPr>
      </w:pPr>
      <w:r w:rsidRPr="00B32A4B">
        <w:rPr>
          <w:sz w:val="22"/>
          <w:szCs w:val="22"/>
        </w:rPr>
        <w:t>Il est pr</w:t>
      </w:r>
      <w:r w:rsidR="003809D7">
        <w:rPr>
          <w:sz w:val="22"/>
          <w:szCs w:val="22"/>
        </w:rPr>
        <w:t>oposé par le conseiller Michel Guy</w:t>
      </w:r>
      <w:r w:rsidRPr="00B32A4B">
        <w:rPr>
          <w:sz w:val="22"/>
          <w:szCs w:val="22"/>
        </w:rPr>
        <w:t xml:space="preserve">, appuyé du conseiller </w:t>
      </w:r>
      <w:r w:rsidR="003809D7">
        <w:rPr>
          <w:sz w:val="22"/>
          <w:szCs w:val="22"/>
        </w:rPr>
        <w:t>Gilles Jolivette</w:t>
      </w:r>
      <w:r w:rsidRPr="00B32A4B">
        <w:rPr>
          <w:sz w:val="22"/>
          <w:szCs w:val="22"/>
        </w:rPr>
        <w:t xml:space="preserve"> et résolu,</w:t>
      </w:r>
    </w:p>
    <w:p w14:paraId="0CB24301" w14:textId="77777777" w:rsidR="008B519B" w:rsidRDefault="008B519B" w:rsidP="008B519B">
      <w:pPr>
        <w:tabs>
          <w:tab w:val="left" w:pos="6237"/>
        </w:tabs>
        <w:ind w:right="45"/>
        <w:jc w:val="both"/>
        <w:rPr>
          <w:sz w:val="22"/>
          <w:szCs w:val="22"/>
        </w:rPr>
      </w:pPr>
    </w:p>
    <w:p w14:paraId="2DC123F4" w14:textId="3E974E75" w:rsidR="008B519B" w:rsidRDefault="00D837A0" w:rsidP="008B519B">
      <w:pPr>
        <w:tabs>
          <w:tab w:val="left" w:pos="6237"/>
        </w:tabs>
        <w:ind w:right="45"/>
        <w:jc w:val="both"/>
        <w:rPr>
          <w:sz w:val="22"/>
          <w:szCs w:val="22"/>
        </w:rPr>
      </w:pPr>
      <w:r>
        <w:rPr>
          <w:sz w:val="22"/>
          <w:szCs w:val="22"/>
        </w:rPr>
        <w:t xml:space="preserve">CONSIDÉRANT que pour agir en vertu du permis de gestion SEG </w:t>
      </w:r>
      <w:r w:rsidR="00511988">
        <w:rPr>
          <w:sz w:val="22"/>
          <w:szCs w:val="22"/>
        </w:rPr>
        <w:t xml:space="preserve"> de la Municipalité, les trappeurs doivent être mandatés par résolution du conseil municipal;</w:t>
      </w:r>
    </w:p>
    <w:p w14:paraId="637FF2ED" w14:textId="77777777" w:rsidR="00511988" w:rsidRDefault="00511988" w:rsidP="008B519B">
      <w:pPr>
        <w:tabs>
          <w:tab w:val="left" w:pos="6237"/>
        </w:tabs>
        <w:ind w:right="45"/>
        <w:jc w:val="both"/>
        <w:rPr>
          <w:sz w:val="22"/>
          <w:szCs w:val="22"/>
        </w:rPr>
      </w:pPr>
    </w:p>
    <w:p w14:paraId="4DA9A89C" w14:textId="32185BDD" w:rsidR="00511988" w:rsidRDefault="00511988" w:rsidP="008B519B">
      <w:pPr>
        <w:tabs>
          <w:tab w:val="left" w:pos="6237"/>
        </w:tabs>
        <w:ind w:right="45"/>
        <w:jc w:val="both"/>
        <w:rPr>
          <w:sz w:val="22"/>
          <w:szCs w:val="22"/>
        </w:rPr>
      </w:pPr>
      <w:r>
        <w:rPr>
          <w:sz w:val="22"/>
          <w:szCs w:val="22"/>
        </w:rPr>
        <w:t>CONSIDÉRANT que le permis SEG est un permis spécial délivré par le Ministère pour la capture des animaux sauvages;</w:t>
      </w:r>
    </w:p>
    <w:p w14:paraId="67C2D23D" w14:textId="77777777" w:rsidR="002212D2" w:rsidRDefault="002212D2" w:rsidP="008B519B">
      <w:pPr>
        <w:tabs>
          <w:tab w:val="left" w:pos="6237"/>
        </w:tabs>
        <w:ind w:right="45"/>
        <w:jc w:val="both"/>
        <w:rPr>
          <w:sz w:val="22"/>
          <w:szCs w:val="22"/>
        </w:rPr>
      </w:pPr>
    </w:p>
    <w:p w14:paraId="35370633" w14:textId="77777777" w:rsidR="002212D2" w:rsidRDefault="002212D2" w:rsidP="002212D2">
      <w:pPr>
        <w:tabs>
          <w:tab w:val="left" w:pos="6237"/>
        </w:tabs>
        <w:ind w:right="45"/>
        <w:jc w:val="both"/>
        <w:rPr>
          <w:sz w:val="22"/>
          <w:szCs w:val="22"/>
        </w:rPr>
      </w:pPr>
      <w:r>
        <w:rPr>
          <w:sz w:val="22"/>
          <w:szCs w:val="22"/>
        </w:rPr>
        <w:t>CONSIDÉRANT que la Municipalité a obtenu un permis portant le numéro de référence # 20-07-GF-011-GR-0;</w:t>
      </w:r>
    </w:p>
    <w:p w14:paraId="6B8908B2" w14:textId="77777777" w:rsidR="00511988" w:rsidRDefault="00511988" w:rsidP="008B519B">
      <w:pPr>
        <w:tabs>
          <w:tab w:val="left" w:pos="6237"/>
        </w:tabs>
        <w:ind w:right="45"/>
        <w:jc w:val="both"/>
        <w:rPr>
          <w:sz w:val="22"/>
          <w:szCs w:val="22"/>
        </w:rPr>
      </w:pPr>
    </w:p>
    <w:p w14:paraId="39CFF04A" w14:textId="07E14620" w:rsidR="00511988" w:rsidRDefault="002212D2" w:rsidP="008B519B">
      <w:pPr>
        <w:tabs>
          <w:tab w:val="left" w:pos="6237"/>
        </w:tabs>
        <w:ind w:right="45"/>
        <w:jc w:val="both"/>
        <w:rPr>
          <w:sz w:val="22"/>
          <w:szCs w:val="22"/>
        </w:rPr>
      </w:pPr>
      <w:r>
        <w:rPr>
          <w:sz w:val="22"/>
          <w:szCs w:val="22"/>
        </w:rPr>
        <w:t>PAR CONSÉQUENT, le conseil mandate</w:t>
      </w:r>
      <w:r w:rsidR="00511988">
        <w:rPr>
          <w:sz w:val="22"/>
          <w:szCs w:val="22"/>
        </w:rPr>
        <w:t xml:space="preserve"> la Directrice générale à procéder à un appel d’offres sur invitation pour la ca</w:t>
      </w:r>
      <w:r w:rsidR="00490C5D">
        <w:rPr>
          <w:sz w:val="22"/>
          <w:szCs w:val="22"/>
        </w:rPr>
        <w:t xml:space="preserve">pture des castors. </w:t>
      </w:r>
    </w:p>
    <w:p w14:paraId="75179F77" w14:textId="77777777" w:rsidR="008B519B" w:rsidRPr="007B425C" w:rsidRDefault="008B519B" w:rsidP="00433CFE">
      <w:pPr>
        <w:tabs>
          <w:tab w:val="left" w:pos="2268"/>
        </w:tabs>
        <w:jc w:val="both"/>
        <w:rPr>
          <w:b/>
          <w:sz w:val="16"/>
          <w:szCs w:val="16"/>
        </w:rPr>
      </w:pPr>
    </w:p>
    <w:p w14:paraId="69F912D4" w14:textId="77777777" w:rsidR="008B519B" w:rsidRPr="00B32A4B" w:rsidRDefault="008B519B" w:rsidP="008B519B">
      <w:pPr>
        <w:tabs>
          <w:tab w:val="left" w:pos="2268"/>
        </w:tabs>
        <w:ind w:right="48"/>
        <w:jc w:val="both"/>
        <w:rPr>
          <w:sz w:val="22"/>
          <w:szCs w:val="22"/>
        </w:rPr>
      </w:pPr>
      <w:r w:rsidRPr="00B32A4B">
        <w:rPr>
          <w:sz w:val="22"/>
          <w:szCs w:val="22"/>
        </w:rPr>
        <w:lastRenderedPageBreak/>
        <w:t>Le maire Raymond Morin, président d’assemblée demande si des membres du conseil sont en désaccord avec l’adoption de la présente résolution.</w:t>
      </w:r>
    </w:p>
    <w:p w14:paraId="13543047" w14:textId="77777777" w:rsidR="008B519B" w:rsidRPr="00B32A4B" w:rsidRDefault="008B519B" w:rsidP="008B519B">
      <w:pPr>
        <w:pStyle w:val="Sansinterligne"/>
        <w:jc w:val="both"/>
        <w:rPr>
          <w:sz w:val="16"/>
          <w:szCs w:val="16"/>
        </w:rPr>
      </w:pPr>
    </w:p>
    <w:p w14:paraId="1FCCBE6E" w14:textId="77777777" w:rsidR="008B519B" w:rsidRDefault="008B519B" w:rsidP="008B519B">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4B56270E" w14:textId="77777777" w:rsidR="007615BF" w:rsidRDefault="007615BF" w:rsidP="008B519B">
      <w:pPr>
        <w:tabs>
          <w:tab w:val="left" w:pos="2268"/>
        </w:tabs>
        <w:jc w:val="both"/>
        <w:rPr>
          <w:b/>
          <w:sz w:val="22"/>
          <w:szCs w:val="22"/>
        </w:rPr>
      </w:pPr>
    </w:p>
    <w:p w14:paraId="2C7DB7EE" w14:textId="68E90076" w:rsidR="007B425C" w:rsidRDefault="007B425C" w:rsidP="00084EC9">
      <w:pPr>
        <w:tabs>
          <w:tab w:val="left" w:pos="2268"/>
        </w:tabs>
        <w:ind w:left="2265" w:hanging="2265"/>
        <w:jc w:val="both"/>
        <w:rPr>
          <w:b/>
          <w:sz w:val="22"/>
          <w:szCs w:val="22"/>
        </w:rPr>
      </w:pPr>
      <w:r>
        <w:rPr>
          <w:b/>
          <w:sz w:val="22"/>
          <w:szCs w:val="22"/>
        </w:rPr>
        <w:t>2021-06-CMD</w:t>
      </w:r>
      <w:r w:rsidR="00185BC1">
        <w:rPr>
          <w:b/>
          <w:sz w:val="22"/>
          <w:szCs w:val="22"/>
        </w:rPr>
        <w:t>201</w:t>
      </w:r>
      <w:r>
        <w:rPr>
          <w:b/>
          <w:sz w:val="22"/>
          <w:szCs w:val="22"/>
        </w:rPr>
        <w:tab/>
      </w:r>
      <w:r>
        <w:rPr>
          <w:b/>
          <w:sz w:val="22"/>
          <w:szCs w:val="22"/>
        </w:rPr>
        <w:tab/>
        <w:t>CHEMIN DE LA MONTAGNE NOIRE – TRAVAUX CHANGEMENT DE PONCEAU</w:t>
      </w:r>
    </w:p>
    <w:p w14:paraId="5DD609E4" w14:textId="77777777" w:rsidR="007B425C" w:rsidRDefault="007B425C" w:rsidP="007B425C">
      <w:pPr>
        <w:tabs>
          <w:tab w:val="left" w:pos="2268"/>
        </w:tabs>
        <w:ind w:left="2265" w:hanging="2265"/>
        <w:jc w:val="both"/>
        <w:rPr>
          <w:b/>
          <w:sz w:val="22"/>
          <w:szCs w:val="22"/>
        </w:rPr>
      </w:pPr>
    </w:p>
    <w:p w14:paraId="480AC99F" w14:textId="70A8B32E" w:rsidR="007B425C" w:rsidRDefault="003809D7" w:rsidP="007B425C">
      <w:pPr>
        <w:tabs>
          <w:tab w:val="left" w:pos="6237"/>
        </w:tabs>
        <w:ind w:right="45"/>
        <w:jc w:val="both"/>
        <w:rPr>
          <w:sz w:val="22"/>
          <w:szCs w:val="22"/>
        </w:rPr>
      </w:pPr>
      <w:r>
        <w:rPr>
          <w:sz w:val="22"/>
          <w:szCs w:val="22"/>
        </w:rPr>
        <w:t>Il est proposé par le conseiller Michel Guy</w:t>
      </w:r>
      <w:r w:rsidR="007B425C" w:rsidRPr="00B32A4B">
        <w:rPr>
          <w:sz w:val="22"/>
          <w:szCs w:val="22"/>
        </w:rPr>
        <w:t>, appuyé d</w:t>
      </w:r>
      <w:r>
        <w:rPr>
          <w:sz w:val="22"/>
          <w:szCs w:val="22"/>
        </w:rPr>
        <w:t>e la conseillère Louise Charlebois</w:t>
      </w:r>
      <w:r w:rsidR="007B425C" w:rsidRPr="00B32A4B">
        <w:rPr>
          <w:sz w:val="22"/>
          <w:szCs w:val="22"/>
        </w:rPr>
        <w:t xml:space="preserve"> et résolu,</w:t>
      </w:r>
    </w:p>
    <w:p w14:paraId="1D65AFC8" w14:textId="77777777" w:rsidR="007B425C" w:rsidRDefault="007B425C" w:rsidP="007B425C">
      <w:pPr>
        <w:tabs>
          <w:tab w:val="left" w:pos="6237"/>
        </w:tabs>
        <w:ind w:right="45"/>
        <w:jc w:val="both"/>
        <w:rPr>
          <w:sz w:val="22"/>
          <w:szCs w:val="22"/>
        </w:rPr>
      </w:pPr>
    </w:p>
    <w:p w14:paraId="61153B16" w14:textId="2CF50561" w:rsidR="007B425C" w:rsidRDefault="00925EA1" w:rsidP="007B425C">
      <w:pPr>
        <w:tabs>
          <w:tab w:val="left" w:pos="6237"/>
        </w:tabs>
        <w:ind w:right="45"/>
        <w:jc w:val="both"/>
        <w:rPr>
          <w:sz w:val="22"/>
          <w:szCs w:val="22"/>
        </w:rPr>
      </w:pPr>
      <w:r>
        <w:rPr>
          <w:sz w:val="22"/>
          <w:szCs w:val="22"/>
        </w:rPr>
        <w:t>CONSIDÉRANT que le ponceau situé sur le chem</w:t>
      </w:r>
      <w:r w:rsidR="007615BF">
        <w:rPr>
          <w:sz w:val="22"/>
          <w:szCs w:val="22"/>
        </w:rPr>
        <w:t>in de la Montagne Noire est non conforme tel que stipulé</w:t>
      </w:r>
      <w:r>
        <w:rPr>
          <w:sz w:val="22"/>
          <w:szCs w:val="22"/>
        </w:rPr>
        <w:t xml:space="preserve"> dans la correspondance reçue du Ministère des Forêts, de la Faune et des Parcs</w:t>
      </w:r>
      <w:r w:rsidR="00084EC9">
        <w:rPr>
          <w:sz w:val="22"/>
          <w:szCs w:val="22"/>
        </w:rPr>
        <w:t xml:space="preserve"> (MFFP)</w:t>
      </w:r>
      <w:r>
        <w:rPr>
          <w:sz w:val="22"/>
          <w:szCs w:val="22"/>
        </w:rPr>
        <w:t>;</w:t>
      </w:r>
    </w:p>
    <w:p w14:paraId="32F17C13" w14:textId="77777777" w:rsidR="00925EA1" w:rsidRDefault="00925EA1" w:rsidP="007B425C">
      <w:pPr>
        <w:tabs>
          <w:tab w:val="left" w:pos="6237"/>
        </w:tabs>
        <w:ind w:right="45"/>
        <w:jc w:val="both"/>
        <w:rPr>
          <w:sz w:val="22"/>
          <w:szCs w:val="22"/>
        </w:rPr>
      </w:pPr>
    </w:p>
    <w:p w14:paraId="0C75BE7B" w14:textId="4EDC332D" w:rsidR="00925EA1" w:rsidRDefault="00925EA1" w:rsidP="007B425C">
      <w:pPr>
        <w:tabs>
          <w:tab w:val="left" w:pos="6237"/>
        </w:tabs>
        <w:ind w:right="45"/>
        <w:jc w:val="both"/>
        <w:rPr>
          <w:sz w:val="22"/>
          <w:szCs w:val="22"/>
        </w:rPr>
      </w:pPr>
      <w:r>
        <w:rPr>
          <w:sz w:val="22"/>
          <w:szCs w:val="22"/>
        </w:rPr>
        <w:t>CONSIDÉRANT que lors de la séance ordinaire du 4 mai dernier le conseil a</w:t>
      </w:r>
      <w:r w:rsidR="006E6191">
        <w:rPr>
          <w:sz w:val="22"/>
          <w:szCs w:val="22"/>
        </w:rPr>
        <w:t xml:space="preserve"> autorisé l’exécution des travaux pour la correction du ponceau</w:t>
      </w:r>
      <w:r w:rsidR="007615BF">
        <w:rPr>
          <w:sz w:val="22"/>
          <w:szCs w:val="22"/>
        </w:rPr>
        <w:t>;</w:t>
      </w:r>
    </w:p>
    <w:p w14:paraId="0C3D7D89" w14:textId="77777777" w:rsidR="00925EA1" w:rsidRDefault="00925EA1" w:rsidP="007B425C">
      <w:pPr>
        <w:tabs>
          <w:tab w:val="left" w:pos="6237"/>
        </w:tabs>
        <w:ind w:right="45"/>
        <w:jc w:val="both"/>
        <w:rPr>
          <w:sz w:val="22"/>
          <w:szCs w:val="22"/>
        </w:rPr>
      </w:pPr>
    </w:p>
    <w:p w14:paraId="60E5AA48" w14:textId="1CDB85D3" w:rsidR="007B425C" w:rsidRDefault="00925EA1" w:rsidP="007B425C">
      <w:pPr>
        <w:tabs>
          <w:tab w:val="left" w:pos="6237"/>
        </w:tabs>
        <w:ind w:right="45"/>
        <w:jc w:val="both"/>
        <w:rPr>
          <w:sz w:val="22"/>
          <w:szCs w:val="22"/>
        </w:rPr>
      </w:pPr>
      <w:r>
        <w:rPr>
          <w:sz w:val="22"/>
          <w:szCs w:val="22"/>
        </w:rPr>
        <w:t xml:space="preserve">PAR CONSÉQUENT, le conseil autorise la dépense de </w:t>
      </w:r>
      <w:r w:rsidRPr="004E38E8">
        <w:rPr>
          <w:sz w:val="22"/>
          <w:szCs w:val="22"/>
        </w:rPr>
        <w:t>14</w:t>
      </w:r>
      <w:r w:rsidR="00084EC9" w:rsidRPr="004E38E8">
        <w:rPr>
          <w:sz w:val="22"/>
          <w:szCs w:val="22"/>
        </w:rPr>
        <w:t> </w:t>
      </w:r>
      <w:r w:rsidRPr="004E38E8">
        <w:rPr>
          <w:sz w:val="22"/>
          <w:szCs w:val="22"/>
        </w:rPr>
        <w:t>780</w:t>
      </w:r>
      <w:r w:rsidR="00084EC9">
        <w:rPr>
          <w:sz w:val="22"/>
          <w:szCs w:val="22"/>
        </w:rPr>
        <w:t xml:space="preserve"> </w:t>
      </w:r>
      <w:r>
        <w:rPr>
          <w:sz w:val="22"/>
          <w:szCs w:val="22"/>
        </w:rPr>
        <w:t>$ (excluant les taxe</w:t>
      </w:r>
      <w:r w:rsidR="006E6191">
        <w:rPr>
          <w:sz w:val="22"/>
          <w:szCs w:val="22"/>
        </w:rPr>
        <w:t>s) pour lesdits travaux qui seront</w:t>
      </w:r>
      <w:r>
        <w:rPr>
          <w:sz w:val="22"/>
          <w:szCs w:val="22"/>
        </w:rPr>
        <w:t xml:space="preserve"> effectué</w:t>
      </w:r>
      <w:r w:rsidR="005B595B">
        <w:rPr>
          <w:sz w:val="22"/>
          <w:szCs w:val="22"/>
        </w:rPr>
        <w:t>s</w:t>
      </w:r>
      <w:r>
        <w:rPr>
          <w:sz w:val="22"/>
          <w:szCs w:val="22"/>
        </w:rPr>
        <w:t xml:space="preserve"> par le service des travaux publics de la municipalité.</w:t>
      </w:r>
    </w:p>
    <w:p w14:paraId="774658E0" w14:textId="77777777" w:rsidR="007B425C" w:rsidRDefault="007B425C" w:rsidP="007B425C">
      <w:pPr>
        <w:tabs>
          <w:tab w:val="left" w:pos="2268"/>
        </w:tabs>
        <w:ind w:left="2265" w:hanging="2265"/>
        <w:jc w:val="both"/>
        <w:rPr>
          <w:b/>
          <w:sz w:val="22"/>
          <w:szCs w:val="22"/>
        </w:rPr>
      </w:pPr>
    </w:p>
    <w:p w14:paraId="5739B28A" w14:textId="77777777" w:rsidR="007B425C" w:rsidRPr="00B32A4B" w:rsidRDefault="007B425C" w:rsidP="007B425C">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5B8342D4" w14:textId="77777777" w:rsidR="007B425C" w:rsidRPr="00B32A4B" w:rsidRDefault="007B425C" w:rsidP="007B425C">
      <w:pPr>
        <w:pStyle w:val="Sansinterligne"/>
        <w:jc w:val="both"/>
        <w:rPr>
          <w:sz w:val="16"/>
          <w:szCs w:val="16"/>
        </w:rPr>
      </w:pPr>
    </w:p>
    <w:p w14:paraId="55A7B208" w14:textId="77777777" w:rsidR="007B425C" w:rsidRDefault="007B425C" w:rsidP="007B425C">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D6D11AD" w14:textId="1FC7F6F3" w:rsidR="00D24452" w:rsidRDefault="00D24452" w:rsidP="007B425C">
      <w:pPr>
        <w:tabs>
          <w:tab w:val="left" w:pos="2268"/>
        </w:tabs>
        <w:jc w:val="both"/>
        <w:rPr>
          <w:b/>
          <w:sz w:val="22"/>
          <w:szCs w:val="22"/>
        </w:rPr>
      </w:pPr>
    </w:p>
    <w:p w14:paraId="7C4BE00D" w14:textId="4DC38F4D" w:rsidR="00D24452" w:rsidRDefault="00D24452" w:rsidP="007B425C">
      <w:pPr>
        <w:tabs>
          <w:tab w:val="left" w:pos="2268"/>
        </w:tabs>
        <w:jc w:val="both"/>
        <w:rPr>
          <w:b/>
          <w:sz w:val="22"/>
          <w:szCs w:val="22"/>
        </w:rPr>
      </w:pPr>
      <w:r>
        <w:rPr>
          <w:b/>
          <w:sz w:val="22"/>
          <w:szCs w:val="22"/>
        </w:rPr>
        <w:t>2021-06-CMD</w:t>
      </w:r>
      <w:r w:rsidR="00185BC1">
        <w:rPr>
          <w:b/>
          <w:sz w:val="22"/>
          <w:szCs w:val="22"/>
        </w:rPr>
        <w:t>202</w:t>
      </w:r>
      <w:r>
        <w:rPr>
          <w:b/>
          <w:sz w:val="22"/>
          <w:szCs w:val="22"/>
        </w:rPr>
        <w:tab/>
        <w:t>RÉDUCTION DE LA LIMITE DE VITESSE – CHEMIN GODIN</w:t>
      </w:r>
    </w:p>
    <w:p w14:paraId="79552E8D" w14:textId="77777777" w:rsidR="00D24452" w:rsidRDefault="00D24452" w:rsidP="007B425C">
      <w:pPr>
        <w:tabs>
          <w:tab w:val="left" w:pos="2268"/>
        </w:tabs>
        <w:jc w:val="both"/>
        <w:rPr>
          <w:b/>
          <w:sz w:val="22"/>
          <w:szCs w:val="22"/>
        </w:rPr>
      </w:pPr>
    </w:p>
    <w:p w14:paraId="72692E61" w14:textId="2CE67535" w:rsidR="00D24452" w:rsidRDefault="00D24452" w:rsidP="00D24452">
      <w:pPr>
        <w:tabs>
          <w:tab w:val="left" w:pos="6237"/>
        </w:tabs>
        <w:ind w:right="45"/>
        <w:jc w:val="both"/>
        <w:rPr>
          <w:sz w:val="22"/>
          <w:szCs w:val="22"/>
        </w:rPr>
      </w:pPr>
      <w:r w:rsidRPr="00B32A4B">
        <w:rPr>
          <w:sz w:val="22"/>
          <w:szCs w:val="22"/>
        </w:rPr>
        <w:t>Il est pr</w:t>
      </w:r>
      <w:r w:rsidR="003809D7">
        <w:rPr>
          <w:sz w:val="22"/>
          <w:szCs w:val="22"/>
        </w:rPr>
        <w:t>oposé par le conseiller Michel Guy</w:t>
      </w:r>
      <w:r w:rsidRPr="00B32A4B">
        <w:rPr>
          <w:sz w:val="22"/>
          <w:szCs w:val="22"/>
        </w:rPr>
        <w:t xml:space="preserve">, appuyé </w:t>
      </w:r>
      <w:r w:rsidR="003809D7">
        <w:rPr>
          <w:sz w:val="22"/>
          <w:szCs w:val="22"/>
        </w:rPr>
        <w:t>de la conseillère Louise Charlebois</w:t>
      </w:r>
      <w:r w:rsidRPr="00B32A4B">
        <w:rPr>
          <w:sz w:val="22"/>
          <w:szCs w:val="22"/>
        </w:rPr>
        <w:t xml:space="preserve"> et résolu,</w:t>
      </w:r>
    </w:p>
    <w:p w14:paraId="093A2EEB" w14:textId="77777777" w:rsidR="00D24452" w:rsidRDefault="00D24452" w:rsidP="00D24452">
      <w:pPr>
        <w:tabs>
          <w:tab w:val="left" w:pos="6237"/>
        </w:tabs>
        <w:ind w:right="45"/>
        <w:jc w:val="both"/>
        <w:rPr>
          <w:sz w:val="22"/>
          <w:szCs w:val="22"/>
        </w:rPr>
      </w:pPr>
    </w:p>
    <w:p w14:paraId="18269BE8" w14:textId="7352B301" w:rsidR="00D24452" w:rsidRDefault="00774732" w:rsidP="00D24452">
      <w:pPr>
        <w:tabs>
          <w:tab w:val="left" w:pos="6237"/>
        </w:tabs>
        <w:ind w:right="45"/>
        <w:jc w:val="both"/>
        <w:rPr>
          <w:sz w:val="22"/>
          <w:szCs w:val="22"/>
        </w:rPr>
      </w:pPr>
      <w:r>
        <w:rPr>
          <w:sz w:val="22"/>
          <w:szCs w:val="22"/>
        </w:rPr>
        <w:t>CONSIDÉRANT que la Municipalité a reçu une demande</w:t>
      </w:r>
      <w:r w:rsidR="002E2E67">
        <w:rPr>
          <w:sz w:val="22"/>
          <w:szCs w:val="22"/>
        </w:rPr>
        <w:t xml:space="preserve"> </w:t>
      </w:r>
      <w:r>
        <w:rPr>
          <w:sz w:val="22"/>
          <w:szCs w:val="22"/>
        </w:rPr>
        <w:t>des citoyens pour réduire la limite de vitesse sur le chemin Godin de 50 km/h à 30 km/h à la hau</w:t>
      </w:r>
      <w:r w:rsidR="00551219">
        <w:rPr>
          <w:sz w:val="22"/>
          <w:szCs w:val="22"/>
        </w:rPr>
        <w:t>teur de la Route 107 jusqu’au 41</w:t>
      </w:r>
      <w:r>
        <w:rPr>
          <w:sz w:val="22"/>
          <w:szCs w:val="22"/>
        </w:rPr>
        <w:t xml:space="preserve"> chemin Godin;</w:t>
      </w:r>
    </w:p>
    <w:p w14:paraId="5182A98C" w14:textId="77777777" w:rsidR="00FD178F" w:rsidRDefault="00FD178F" w:rsidP="00D24452">
      <w:pPr>
        <w:tabs>
          <w:tab w:val="left" w:pos="6237"/>
        </w:tabs>
        <w:ind w:right="45"/>
        <w:jc w:val="both"/>
        <w:rPr>
          <w:sz w:val="22"/>
          <w:szCs w:val="22"/>
        </w:rPr>
      </w:pPr>
    </w:p>
    <w:p w14:paraId="0B08A566" w14:textId="77777777" w:rsidR="00FD178F" w:rsidRDefault="00FD178F" w:rsidP="00FD178F">
      <w:pPr>
        <w:tabs>
          <w:tab w:val="left" w:pos="6237"/>
        </w:tabs>
        <w:ind w:right="45"/>
        <w:jc w:val="both"/>
        <w:rPr>
          <w:sz w:val="22"/>
          <w:szCs w:val="22"/>
        </w:rPr>
      </w:pPr>
      <w:r>
        <w:rPr>
          <w:sz w:val="22"/>
          <w:szCs w:val="22"/>
        </w:rPr>
        <w:t xml:space="preserve">CONSIDÉRANT que les limites de vitesse actuelles ne sont pas respectées; </w:t>
      </w:r>
    </w:p>
    <w:p w14:paraId="1C7C4560" w14:textId="77777777" w:rsidR="00774732" w:rsidRDefault="00774732" w:rsidP="00D24452">
      <w:pPr>
        <w:tabs>
          <w:tab w:val="left" w:pos="6237"/>
        </w:tabs>
        <w:ind w:right="45"/>
        <w:jc w:val="both"/>
        <w:rPr>
          <w:sz w:val="22"/>
          <w:szCs w:val="22"/>
        </w:rPr>
      </w:pPr>
    </w:p>
    <w:p w14:paraId="175801E7" w14:textId="1713EA77" w:rsidR="00FD178F" w:rsidRDefault="00774732" w:rsidP="00D24452">
      <w:pPr>
        <w:tabs>
          <w:tab w:val="left" w:pos="6237"/>
        </w:tabs>
        <w:ind w:right="45"/>
        <w:jc w:val="both"/>
        <w:rPr>
          <w:sz w:val="22"/>
          <w:szCs w:val="22"/>
        </w:rPr>
      </w:pPr>
      <w:r>
        <w:rPr>
          <w:sz w:val="22"/>
          <w:szCs w:val="22"/>
        </w:rPr>
        <w:t xml:space="preserve">CONSIDÉRANT </w:t>
      </w:r>
      <w:r w:rsidR="00FD178F">
        <w:rPr>
          <w:sz w:val="22"/>
          <w:szCs w:val="22"/>
        </w:rPr>
        <w:t>que plusieurs familles se sont établies dans le quartier et que le nombre d’enfants a grandement augmenté;</w:t>
      </w:r>
    </w:p>
    <w:p w14:paraId="65BDF240" w14:textId="77777777" w:rsidR="00FD178F" w:rsidRDefault="00FD178F" w:rsidP="00D24452">
      <w:pPr>
        <w:tabs>
          <w:tab w:val="left" w:pos="6237"/>
        </w:tabs>
        <w:ind w:right="45"/>
        <w:jc w:val="both"/>
        <w:rPr>
          <w:sz w:val="22"/>
          <w:szCs w:val="22"/>
        </w:rPr>
      </w:pPr>
    </w:p>
    <w:p w14:paraId="60E6F2C0" w14:textId="3696A671" w:rsidR="00FD178F" w:rsidRDefault="00FD178F" w:rsidP="00D24452">
      <w:pPr>
        <w:tabs>
          <w:tab w:val="left" w:pos="6237"/>
        </w:tabs>
        <w:ind w:right="45"/>
        <w:jc w:val="both"/>
        <w:rPr>
          <w:sz w:val="22"/>
          <w:szCs w:val="22"/>
        </w:rPr>
      </w:pPr>
      <w:r>
        <w:rPr>
          <w:sz w:val="22"/>
          <w:szCs w:val="22"/>
        </w:rPr>
        <w:t xml:space="preserve">CONSIDÉRANT que la réduction de la vitesse aura pour effet de rehausser la sécurité des usagers </w:t>
      </w:r>
      <w:r w:rsidR="007F3988">
        <w:rPr>
          <w:sz w:val="22"/>
          <w:szCs w:val="22"/>
        </w:rPr>
        <w:t>sur ce tronçon du chemin Godin.</w:t>
      </w:r>
    </w:p>
    <w:p w14:paraId="53E7DBC5" w14:textId="77777777" w:rsidR="00D24452" w:rsidRDefault="00D24452" w:rsidP="007B425C">
      <w:pPr>
        <w:tabs>
          <w:tab w:val="left" w:pos="2268"/>
        </w:tabs>
        <w:jc w:val="both"/>
        <w:rPr>
          <w:b/>
          <w:sz w:val="22"/>
          <w:szCs w:val="22"/>
        </w:rPr>
      </w:pPr>
    </w:p>
    <w:p w14:paraId="5673C2F4" w14:textId="77777777" w:rsidR="00D24452" w:rsidRPr="00B32A4B" w:rsidRDefault="00D24452" w:rsidP="00D24452">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320AFCD5" w14:textId="77777777" w:rsidR="00D24452" w:rsidRPr="00B32A4B" w:rsidRDefault="00D24452" w:rsidP="00D24452">
      <w:pPr>
        <w:pStyle w:val="Sansinterligne"/>
        <w:jc w:val="both"/>
        <w:rPr>
          <w:sz w:val="16"/>
          <w:szCs w:val="16"/>
        </w:rPr>
      </w:pPr>
    </w:p>
    <w:p w14:paraId="6A924A52" w14:textId="76BD7773" w:rsidR="00D24452" w:rsidRDefault="00D24452" w:rsidP="00D24452">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6F3378BA" w14:textId="77777777" w:rsidR="00DF57E3" w:rsidRDefault="00DF57E3" w:rsidP="00D24452">
      <w:pPr>
        <w:tabs>
          <w:tab w:val="left" w:pos="2268"/>
        </w:tabs>
        <w:jc w:val="both"/>
        <w:rPr>
          <w:b/>
          <w:sz w:val="22"/>
          <w:szCs w:val="22"/>
        </w:rPr>
      </w:pPr>
    </w:p>
    <w:p w14:paraId="24AB6A5D" w14:textId="625D4E0B" w:rsidR="00DF57E3" w:rsidRDefault="00DF57E3" w:rsidP="00D24452">
      <w:pPr>
        <w:tabs>
          <w:tab w:val="left" w:pos="2268"/>
        </w:tabs>
        <w:jc w:val="both"/>
        <w:rPr>
          <w:b/>
          <w:sz w:val="22"/>
          <w:szCs w:val="22"/>
        </w:rPr>
      </w:pPr>
      <w:r w:rsidRPr="003308AE">
        <w:rPr>
          <w:b/>
          <w:sz w:val="22"/>
          <w:szCs w:val="22"/>
        </w:rPr>
        <w:t>2021-06-CMD</w:t>
      </w:r>
      <w:r w:rsidR="00185BC1">
        <w:rPr>
          <w:b/>
          <w:sz w:val="22"/>
          <w:szCs w:val="22"/>
        </w:rPr>
        <w:t>203</w:t>
      </w:r>
      <w:r>
        <w:rPr>
          <w:b/>
          <w:sz w:val="22"/>
          <w:szCs w:val="22"/>
        </w:rPr>
        <w:tab/>
        <w:t xml:space="preserve">ACHAT SUPPLÉMENTAIRE – ABAT-POUSSIÈRE </w:t>
      </w:r>
    </w:p>
    <w:p w14:paraId="196695FD" w14:textId="77777777" w:rsidR="00783FA0" w:rsidRDefault="00783FA0" w:rsidP="00D24452">
      <w:pPr>
        <w:tabs>
          <w:tab w:val="left" w:pos="2268"/>
        </w:tabs>
        <w:jc w:val="both"/>
        <w:rPr>
          <w:b/>
          <w:sz w:val="22"/>
          <w:szCs w:val="22"/>
        </w:rPr>
      </w:pPr>
    </w:p>
    <w:p w14:paraId="7DBB66E0" w14:textId="6CCA887F" w:rsidR="00783FA0" w:rsidRDefault="00783FA0" w:rsidP="00783FA0">
      <w:pPr>
        <w:tabs>
          <w:tab w:val="left" w:pos="6237"/>
        </w:tabs>
        <w:ind w:right="45"/>
        <w:jc w:val="both"/>
        <w:rPr>
          <w:sz w:val="22"/>
          <w:szCs w:val="22"/>
        </w:rPr>
      </w:pPr>
      <w:r w:rsidRPr="00B32A4B">
        <w:rPr>
          <w:sz w:val="22"/>
          <w:szCs w:val="22"/>
        </w:rPr>
        <w:t>Il est pr</w:t>
      </w:r>
      <w:r w:rsidR="003809D7">
        <w:rPr>
          <w:sz w:val="22"/>
          <w:szCs w:val="22"/>
        </w:rPr>
        <w:t>oposé par la conseillère Michelle Briand</w:t>
      </w:r>
      <w:r w:rsidRPr="00B32A4B">
        <w:rPr>
          <w:sz w:val="22"/>
          <w:szCs w:val="22"/>
        </w:rPr>
        <w:t>, appuyé</w:t>
      </w:r>
      <w:r w:rsidR="003809D7">
        <w:rPr>
          <w:sz w:val="22"/>
          <w:szCs w:val="22"/>
        </w:rPr>
        <w:t>e de la conseillère Louise Charlebois</w:t>
      </w:r>
      <w:r w:rsidRPr="00B32A4B">
        <w:rPr>
          <w:sz w:val="22"/>
          <w:szCs w:val="22"/>
        </w:rPr>
        <w:t xml:space="preserve"> et résolu,</w:t>
      </w:r>
    </w:p>
    <w:p w14:paraId="30191917" w14:textId="77777777" w:rsidR="00783FA0" w:rsidRDefault="00783FA0" w:rsidP="00783FA0">
      <w:pPr>
        <w:tabs>
          <w:tab w:val="left" w:pos="6237"/>
        </w:tabs>
        <w:ind w:right="45"/>
        <w:jc w:val="both"/>
        <w:rPr>
          <w:sz w:val="22"/>
          <w:szCs w:val="22"/>
        </w:rPr>
      </w:pPr>
    </w:p>
    <w:p w14:paraId="4DE45D99" w14:textId="1A800C39" w:rsidR="00783FA0" w:rsidRDefault="00174E47" w:rsidP="00783FA0">
      <w:pPr>
        <w:tabs>
          <w:tab w:val="left" w:pos="6237"/>
        </w:tabs>
        <w:ind w:right="45"/>
        <w:jc w:val="both"/>
        <w:rPr>
          <w:sz w:val="22"/>
          <w:szCs w:val="22"/>
        </w:rPr>
      </w:pPr>
      <w:r>
        <w:rPr>
          <w:sz w:val="22"/>
          <w:szCs w:val="22"/>
        </w:rPr>
        <w:t>CONSIDÉRANT</w:t>
      </w:r>
      <w:r w:rsidR="00783FA0">
        <w:rPr>
          <w:sz w:val="22"/>
          <w:szCs w:val="22"/>
        </w:rPr>
        <w:t xml:space="preserve"> que la Municipalité de Déléage a reçu une proposition de l’Union des municipalité du Québec (UMQ) de préparer, en son nom et au nom de plusieurs autres municipalités intéressées,</w:t>
      </w:r>
      <w:r w:rsidR="00117278">
        <w:rPr>
          <w:sz w:val="22"/>
          <w:szCs w:val="22"/>
        </w:rPr>
        <w:t xml:space="preserve"> un regroupement pour permettre</w:t>
      </w:r>
      <w:r w:rsidR="00783FA0">
        <w:rPr>
          <w:sz w:val="22"/>
          <w:szCs w:val="22"/>
        </w:rPr>
        <w:t xml:space="preserve"> à une organisation municipal</w:t>
      </w:r>
      <w:r w:rsidR="00117278">
        <w:rPr>
          <w:sz w:val="22"/>
          <w:szCs w:val="22"/>
        </w:rPr>
        <w:t>e</w:t>
      </w:r>
      <w:r w:rsidR="00783FA0">
        <w:rPr>
          <w:sz w:val="22"/>
          <w:szCs w:val="22"/>
        </w:rPr>
        <w:t xml:space="preserve"> de conclure avec l’UMQ une entente ayant pour but l’</w:t>
      </w:r>
      <w:r>
        <w:rPr>
          <w:sz w:val="22"/>
          <w:szCs w:val="22"/>
        </w:rPr>
        <w:t>achat de matériaux</w:t>
      </w:r>
      <w:r w:rsidR="00783FA0">
        <w:rPr>
          <w:sz w:val="22"/>
          <w:szCs w:val="22"/>
        </w:rPr>
        <w:t>;</w:t>
      </w:r>
    </w:p>
    <w:p w14:paraId="7434A3D5" w14:textId="77777777" w:rsidR="00783FA0" w:rsidRDefault="00783FA0" w:rsidP="00783FA0">
      <w:pPr>
        <w:tabs>
          <w:tab w:val="left" w:pos="6237"/>
        </w:tabs>
        <w:ind w:right="45"/>
        <w:jc w:val="both"/>
        <w:rPr>
          <w:sz w:val="22"/>
          <w:szCs w:val="22"/>
        </w:rPr>
      </w:pPr>
    </w:p>
    <w:p w14:paraId="227E0ECD" w14:textId="20DD8C09" w:rsidR="00783FA0" w:rsidRDefault="00174E47" w:rsidP="00783FA0">
      <w:pPr>
        <w:tabs>
          <w:tab w:val="left" w:pos="6237"/>
        </w:tabs>
        <w:ind w:right="45"/>
        <w:jc w:val="both"/>
        <w:rPr>
          <w:sz w:val="22"/>
          <w:szCs w:val="22"/>
        </w:rPr>
      </w:pPr>
      <w:r>
        <w:rPr>
          <w:sz w:val="22"/>
          <w:szCs w:val="22"/>
        </w:rPr>
        <w:t xml:space="preserve">CONSIDÉRANT </w:t>
      </w:r>
      <w:r w:rsidR="00783FA0">
        <w:rPr>
          <w:sz w:val="22"/>
          <w:szCs w:val="22"/>
        </w:rPr>
        <w:t>que la Municipalité participe à cet achat regroupé pour se procurer l’abat-poussière;</w:t>
      </w:r>
    </w:p>
    <w:p w14:paraId="025DFA9E" w14:textId="77777777" w:rsidR="00783FA0" w:rsidRDefault="00783FA0" w:rsidP="00783FA0">
      <w:pPr>
        <w:tabs>
          <w:tab w:val="left" w:pos="6237"/>
        </w:tabs>
        <w:ind w:right="45"/>
        <w:jc w:val="both"/>
        <w:rPr>
          <w:sz w:val="22"/>
          <w:szCs w:val="22"/>
        </w:rPr>
      </w:pPr>
    </w:p>
    <w:p w14:paraId="1C8203CF" w14:textId="3D61A4D3" w:rsidR="00174E47" w:rsidRDefault="00174E47" w:rsidP="00783FA0">
      <w:pPr>
        <w:tabs>
          <w:tab w:val="left" w:pos="6237"/>
        </w:tabs>
        <w:ind w:right="45"/>
        <w:jc w:val="both"/>
        <w:rPr>
          <w:sz w:val="22"/>
          <w:szCs w:val="22"/>
        </w:rPr>
      </w:pPr>
      <w:r>
        <w:rPr>
          <w:sz w:val="22"/>
          <w:szCs w:val="22"/>
        </w:rPr>
        <w:t>CONSIDÉRANT que nous avons procédé à l’épandage d’abat-poussière et du fait même utilisé tout ce que nous avions</w:t>
      </w:r>
      <w:r w:rsidR="00117278">
        <w:rPr>
          <w:sz w:val="22"/>
          <w:szCs w:val="22"/>
        </w:rPr>
        <w:t xml:space="preserve"> en stock</w:t>
      </w:r>
      <w:r>
        <w:rPr>
          <w:sz w:val="22"/>
          <w:szCs w:val="22"/>
        </w:rPr>
        <w:t>;</w:t>
      </w:r>
    </w:p>
    <w:p w14:paraId="16B76294" w14:textId="77777777" w:rsidR="00174E47" w:rsidRDefault="00174E47" w:rsidP="00783FA0">
      <w:pPr>
        <w:tabs>
          <w:tab w:val="left" w:pos="6237"/>
        </w:tabs>
        <w:ind w:right="45"/>
        <w:jc w:val="both"/>
        <w:rPr>
          <w:sz w:val="22"/>
          <w:szCs w:val="22"/>
        </w:rPr>
      </w:pPr>
    </w:p>
    <w:p w14:paraId="36CBCA68" w14:textId="65FCFC61" w:rsidR="00783FA0" w:rsidRDefault="00174E47" w:rsidP="00783FA0">
      <w:pPr>
        <w:tabs>
          <w:tab w:val="left" w:pos="6237"/>
        </w:tabs>
        <w:ind w:right="45"/>
        <w:jc w:val="both"/>
        <w:rPr>
          <w:sz w:val="22"/>
          <w:szCs w:val="22"/>
        </w:rPr>
      </w:pPr>
      <w:r>
        <w:rPr>
          <w:sz w:val="22"/>
          <w:szCs w:val="22"/>
        </w:rPr>
        <w:t xml:space="preserve">PAR CONSÉQUENT, le conseil  autorise et mandate la directrice générale à effectuer l’achat de quinze (15) sacs supplémentaires </w:t>
      </w:r>
      <w:r w:rsidR="00612586">
        <w:rPr>
          <w:sz w:val="22"/>
          <w:szCs w:val="22"/>
        </w:rPr>
        <w:t>a</w:t>
      </w:r>
      <w:r>
        <w:rPr>
          <w:sz w:val="22"/>
          <w:szCs w:val="22"/>
        </w:rPr>
        <w:t>u coût de 0.5538</w:t>
      </w:r>
      <w:r w:rsidR="00117278">
        <w:rPr>
          <w:sz w:val="22"/>
          <w:szCs w:val="22"/>
        </w:rPr>
        <w:t xml:space="preserve"> </w:t>
      </w:r>
      <w:r>
        <w:rPr>
          <w:sz w:val="22"/>
          <w:szCs w:val="22"/>
        </w:rPr>
        <w:t>$/kg.</w:t>
      </w:r>
    </w:p>
    <w:p w14:paraId="7CF001FC" w14:textId="77777777" w:rsidR="00783FA0" w:rsidRDefault="00783FA0" w:rsidP="00D24452">
      <w:pPr>
        <w:tabs>
          <w:tab w:val="left" w:pos="2268"/>
        </w:tabs>
        <w:jc w:val="both"/>
        <w:rPr>
          <w:b/>
          <w:sz w:val="22"/>
          <w:szCs w:val="22"/>
        </w:rPr>
      </w:pPr>
    </w:p>
    <w:p w14:paraId="1E6B0CE9" w14:textId="77777777" w:rsidR="00783FA0" w:rsidRPr="00B32A4B" w:rsidRDefault="00783FA0" w:rsidP="00783FA0">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0BDB1A6B" w14:textId="77777777" w:rsidR="00783FA0" w:rsidRPr="00B32A4B" w:rsidRDefault="00783FA0" w:rsidP="00783FA0">
      <w:pPr>
        <w:pStyle w:val="Sansinterligne"/>
        <w:jc w:val="both"/>
        <w:rPr>
          <w:sz w:val="16"/>
          <w:szCs w:val="16"/>
        </w:rPr>
      </w:pPr>
    </w:p>
    <w:p w14:paraId="6F913131" w14:textId="77777777" w:rsidR="00783FA0" w:rsidRDefault="00783FA0" w:rsidP="00783FA0">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E890D58" w14:textId="77777777" w:rsidR="00783FA0" w:rsidRDefault="00783FA0" w:rsidP="00D24452">
      <w:pPr>
        <w:tabs>
          <w:tab w:val="left" w:pos="2268"/>
        </w:tabs>
        <w:jc w:val="both"/>
        <w:rPr>
          <w:b/>
          <w:sz w:val="22"/>
          <w:szCs w:val="22"/>
        </w:rPr>
      </w:pPr>
    </w:p>
    <w:p w14:paraId="260C041C" w14:textId="3087EA5E" w:rsidR="006575B8" w:rsidRDefault="006575B8" w:rsidP="006575B8">
      <w:pPr>
        <w:tabs>
          <w:tab w:val="left" w:pos="2268"/>
        </w:tabs>
        <w:ind w:left="2265" w:right="48" w:hanging="2265"/>
        <w:jc w:val="both"/>
        <w:rPr>
          <w:b/>
          <w:sz w:val="22"/>
          <w:szCs w:val="22"/>
        </w:rPr>
      </w:pPr>
      <w:r>
        <w:rPr>
          <w:b/>
          <w:sz w:val="22"/>
          <w:szCs w:val="22"/>
        </w:rPr>
        <w:t>2021-06-CMD</w:t>
      </w:r>
      <w:r w:rsidR="00185BC1">
        <w:rPr>
          <w:b/>
          <w:sz w:val="22"/>
          <w:szCs w:val="22"/>
        </w:rPr>
        <w:t>204</w:t>
      </w:r>
      <w:r>
        <w:rPr>
          <w:b/>
          <w:sz w:val="22"/>
          <w:szCs w:val="22"/>
        </w:rPr>
        <w:tab/>
      </w:r>
      <w:r>
        <w:rPr>
          <w:b/>
          <w:sz w:val="22"/>
          <w:szCs w:val="22"/>
        </w:rPr>
        <w:tab/>
        <w:t>ASSISTANCE TECHNIQUE POUR LE BILAN DE LA QUALITÉ DE L’EAU POTABLE ET SOMAEU</w:t>
      </w:r>
    </w:p>
    <w:p w14:paraId="36067FC9" w14:textId="77777777" w:rsidR="006575B8" w:rsidRPr="00CC31EF" w:rsidRDefault="006575B8" w:rsidP="009911A5">
      <w:pPr>
        <w:tabs>
          <w:tab w:val="left" w:pos="2268"/>
        </w:tabs>
        <w:ind w:right="48"/>
        <w:jc w:val="both"/>
        <w:rPr>
          <w:b/>
          <w:sz w:val="16"/>
          <w:szCs w:val="16"/>
        </w:rPr>
      </w:pPr>
    </w:p>
    <w:p w14:paraId="4DAF65CE" w14:textId="590902C4" w:rsidR="006575B8" w:rsidRDefault="006575B8" w:rsidP="006575B8">
      <w:pPr>
        <w:tabs>
          <w:tab w:val="left" w:pos="6237"/>
        </w:tabs>
        <w:ind w:right="45"/>
        <w:jc w:val="both"/>
        <w:rPr>
          <w:sz w:val="22"/>
          <w:szCs w:val="22"/>
        </w:rPr>
      </w:pPr>
      <w:r w:rsidRPr="00B32A4B">
        <w:rPr>
          <w:sz w:val="22"/>
          <w:szCs w:val="22"/>
        </w:rPr>
        <w:t xml:space="preserve">Il est proposé par le conseiller </w:t>
      </w:r>
      <w:r w:rsidR="003809D7">
        <w:rPr>
          <w:sz w:val="22"/>
          <w:szCs w:val="22"/>
        </w:rPr>
        <w:t>Michel Guy</w:t>
      </w:r>
      <w:r w:rsidRPr="00B32A4B">
        <w:rPr>
          <w:sz w:val="22"/>
          <w:szCs w:val="22"/>
        </w:rPr>
        <w:t xml:space="preserve">, appuyé du conseiller </w:t>
      </w:r>
      <w:r w:rsidR="003809D7">
        <w:rPr>
          <w:sz w:val="22"/>
          <w:szCs w:val="22"/>
        </w:rPr>
        <w:t>Gilles Jolivette</w:t>
      </w:r>
      <w:r w:rsidRPr="00B32A4B">
        <w:rPr>
          <w:sz w:val="22"/>
          <w:szCs w:val="22"/>
        </w:rPr>
        <w:t xml:space="preserve"> et résolu,</w:t>
      </w:r>
    </w:p>
    <w:p w14:paraId="79EE8437" w14:textId="77777777" w:rsidR="00062C19" w:rsidRDefault="00062C19" w:rsidP="006575B8">
      <w:pPr>
        <w:tabs>
          <w:tab w:val="left" w:pos="6237"/>
        </w:tabs>
        <w:ind w:right="45"/>
        <w:jc w:val="both"/>
        <w:rPr>
          <w:sz w:val="22"/>
          <w:szCs w:val="22"/>
        </w:rPr>
      </w:pPr>
    </w:p>
    <w:p w14:paraId="033C30BC" w14:textId="570208EB" w:rsidR="000635B4" w:rsidRPr="009B5E03" w:rsidRDefault="000635B4" w:rsidP="000635B4">
      <w:pPr>
        <w:jc w:val="both"/>
        <w:rPr>
          <w:sz w:val="22"/>
          <w:szCs w:val="22"/>
        </w:rPr>
      </w:pPr>
      <w:r w:rsidRPr="009B5E03">
        <w:rPr>
          <w:sz w:val="22"/>
          <w:szCs w:val="22"/>
        </w:rPr>
        <w:t xml:space="preserve">CONSIDÉRANT que </w:t>
      </w:r>
      <w:r w:rsidR="00BE761E">
        <w:rPr>
          <w:sz w:val="22"/>
          <w:szCs w:val="22"/>
        </w:rPr>
        <w:t>la directrice générale a été mandatée à faire des appels de soumission sur invitation (résolution no 2021-04-CMD117) pour obtenir l’aide d’</w:t>
      </w:r>
      <w:r w:rsidR="005E7AAA">
        <w:rPr>
          <w:sz w:val="22"/>
          <w:szCs w:val="22"/>
        </w:rPr>
        <w:t>une firme détenant ses cartes de compétence en eau potable pour accompagner</w:t>
      </w:r>
      <w:r w:rsidR="00BE761E">
        <w:rPr>
          <w:sz w:val="22"/>
          <w:szCs w:val="22"/>
        </w:rPr>
        <w:t xml:space="preserve"> la Municipalité à saisir ses données de </w:t>
      </w:r>
      <w:r w:rsidR="005E7AAA">
        <w:rPr>
          <w:sz w:val="22"/>
          <w:szCs w:val="22"/>
        </w:rPr>
        <w:t xml:space="preserve">2019, 2020 et 2021 et, </w:t>
      </w:r>
      <w:r w:rsidR="00BE761E">
        <w:rPr>
          <w:sz w:val="22"/>
          <w:szCs w:val="22"/>
        </w:rPr>
        <w:t xml:space="preserve">à </w:t>
      </w:r>
      <w:r w:rsidRPr="009B5E03">
        <w:rPr>
          <w:sz w:val="22"/>
          <w:szCs w:val="22"/>
        </w:rPr>
        <w:t>transmettre les rapports mensuels comprenant notamment les mesures de débit, les données météorologiques, les résultats d’analyse d’échantillons, les mesures de PH et les relevés de débordement ainsi que les observations effectuées dans le cadre de l’exploitation de son ouvrage;</w:t>
      </w:r>
    </w:p>
    <w:p w14:paraId="3726473B" w14:textId="77777777" w:rsidR="000635B4" w:rsidRPr="00CC31EF" w:rsidRDefault="000635B4" w:rsidP="000635B4">
      <w:pPr>
        <w:jc w:val="both"/>
        <w:rPr>
          <w:sz w:val="16"/>
          <w:szCs w:val="16"/>
        </w:rPr>
      </w:pPr>
    </w:p>
    <w:p w14:paraId="52877F59" w14:textId="77777777" w:rsidR="000635B4" w:rsidRPr="009B5E03" w:rsidRDefault="000635B4" w:rsidP="000635B4">
      <w:pPr>
        <w:jc w:val="both"/>
        <w:rPr>
          <w:sz w:val="22"/>
          <w:szCs w:val="22"/>
        </w:rPr>
      </w:pPr>
      <w:r w:rsidRPr="009B5E03">
        <w:rPr>
          <w:sz w:val="22"/>
          <w:szCs w:val="22"/>
        </w:rPr>
        <w:t>CONSIDÉRANT que la Municipalité ne possède pas l’expertise nécessaire puisque nous payons l’eau à la Ville de Maniwaki qui est propriétaire de l’usine d’eau potable;</w:t>
      </w:r>
    </w:p>
    <w:p w14:paraId="332D4CCE" w14:textId="77777777" w:rsidR="000635B4" w:rsidRPr="009B5E03" w:rsidRDefault="000635B4" w:rsidP="000635B4">
      <w:pPr>
        <w:jc w:val="both"/>
        <w:rPr>
          <w:sz w:val="22"/>
          <w:szCs w:val="22"/>
        </w:rPr>
      </w:pPr>
    </w:p>
    <w:p w14:paraId="6BE83BA6" w14:textId="73F777A1" w:rsidR="000635B4" w:rsidRDefault="000635B4" w:rsidP="000635B4">
      <w:pPr>
        <w:jc w:val="both"/>
        <w:rPr>
          <w:sz w:val="22"/>
          <w:szCs w:val="22"/>
        </w:rPr>
      </w:pPr>
      <w:r w:rsidRPr="009B5E03">
        <w:rPr>
          <w:sz w:val="22"/>
          <w:szCs w:val="22"/>
        </w:rPr>
        <w:t>CONSIDÉRANT que cette formation est préalable à l’obtention d’un certificat de qualification dans le cadre du programme de qualification des opérateurs en eau potable</w:t>
      </w:r>
      <w:r w:rsidR="005E7AAA">
        <w:rPr>
          <w:sz w:val="22"/>
          <w:szCs w:val="22"/>
        </w:rPr>
        <w:t xml:space="preserve"> et que la Municipalité n’a pas cette expertise en place; ce</w:t>
      </w:r>
      <w:r w:rsidRPr="009B5E03">
        <w:rPr>
          <w:sz w:val="22"/>
          <w:szCs w:val="22"/>
        </w:rPr>
        <w:t xml:space="preserve"> certificat est obligatoire et exigé;</w:t>
      </w:r>
    </w:p>
    <w:p w14:paraId="35358922" w14:textId="77777777" w:rsidR="005023AC" w:rsidRDefault="005023AC" w:rsidP="000635B4">
      <w:pPr>
        <w:jc w:val="both"/>
        <w:rPr>
          <w:sz w:val="22"/>
          <w:szCs w:val="22"/>
        </w:rPr>
      </w:pPr>
    </w:p>
    <w:p w14:paraId="61DAA1FC" w14:textId="7EA0EA61" w:rsidR="005023AC" w:rsidRDefault="005023AC" w:rsidP="000635B4">
      <w:pPr>
        <w:jc w:val="both"/>
        <w:rPr>
          <w:sz w:val="22"/>
          <w:szCs w:val="22"/>
        </w:rPr>
      </w:pPr>
      <w:r>
        <w:rPr>
          <w:sz w:val="22"/>
          <w:szCs w:val="22"/>
        </w:rPr>
        <w:t>CONSIDÉRANT que la Municipalité a reçu deux (2) soumissions comme suit :</w:t>
      </w:r>
    </w:p>
    <w:p w14:paraId="08E43735" w14:textId="77777777" w:rsidR="003809D7" w:rsidRDefault="003809D7" w:rsidP="000635B4">
      <w:pPr>
        <w:jc w:val="both"/>
        <w:rPr>
          <w:sz w:val="22"/>
          <w:szCs w:val="22"/>
        </w:rPr>
      </w:pPr>
    </w:p>
    <w:tbl>
      <w:tblPr>
        <w:tblStyle w:val="Grilledutableau"/>
        <w:tblW w:w="0" w:type="auto"/>
        <w:tblInd w:w="137" w:type="dxa"/>
        <w:tblLook w:val="04A0" w:firstRow="1" w:lastRow="0" w:firstColumn="1" w:lastColumn="0" w:noHBand="0" w:noVBand="1"/>
      </w:tblPr>
      <w:tblGrid>
        <w:gridCol w:w="1524"/>
        <w:gridCol w:w="3435"/>
        <w:gridCol w:w="1560"/>
      </w:tblGrid>
      <w:tr w:rsidR="00197301" w14:paraId="72B3D56F" w14:textId="77777777" w:rsidTr="00E00D84">
        <w:tc>
          <w:tcPr>
            <w:tcW w:w="1524" w:type="dxa"/>
          </w:tcPr>
          <w:p w14:paraId="5290E071" w14:textId="68957DD5" w:rsidR="00197301" w:rsidRDefault="0000181A" w:rsidP="00197301">
            <w:pPr>
              <w:jc w:val="both"/>
              <w:rPr>
                <w:sz w:val="22"/>
                <w:szCs w:val="22"/>
              </w:rPr>
            </w:pPr>
            <w:r>
              <w:rPr>
                <w:sz w:val="22"/>
                <w:szCs w:val="22"/>
              </w:rPr>
              <w:t>AQUATEC</w:t>
            </w:r>
          </w:p>
        </w:tc>
        <w:tc>
          <w:tcPr>
            <w:tcW w:w="3435" w:type="dxa"/>
          </w:tcPr>
          <w:p w14:paraId="27038184" w14:textId="2408E6E8" w:rsidR="00197301" w:rsidRDefault="00197301" w:rsidP="00197301">
            <w:pPr>
              <w:jc w:val="both"/>
              <w:rPr>
                <w:sz w:val="22"/>
                <w:szCs w:val="22"/>
              </w:rPr>
            </w:pPr>
            <w:r>
              <w:rPr>
                <w:sz w:val="22"/>
                <w:szCs w:val="22"/>
              </w:rPr>
              <w:t>Rapports 2019-2020</w:t>
            </w:r>
          </w:p>
          <w:p w14:paraId="4B61D7A1" w14:textId="77777777" w:rsidR="00197301" w:rsidRDefault="00197301" w:rsidP="00197301">
            <w:pPr>
              <w:jc w:val="both"/>
              <w:rPr>
                <w:sz w:val="22"/>
                <w:szCs w:val="22"/>
              </w:rPr>
            </w:pPr>
            <w:r>
              <w:rPr>
                <w:sz w:val="22"/>
                <w:szCs w:val="22"/>
              </w:rPr>
              <w:t>Suivis des données annuelles</w:t>
            </w:r>
          </w:p>
          <w:p w14:paraId="1AFF2DD6" w14:textId="48B84E9E" w:rsidR="00197301" w:rsidRDefault="00197301" w:rsidP="00197301">
            <w:pPr>
              <w:jc w:val="both"/>
              <w:rPr>
                <w:sz w:val="22"/>
                <w:szCs w:val="22"/>
              </w:rPr>
            </w:pPr>
            <w:r>
              <w:rPr>
                <w:sz w:val="22"/>
                <w:szCs w:val="22"/>
              </w:rPr>
              <w:t>Accompagnement</w:t>
            </w:r>
          </w:p>
        </w:tc>
        <w:tc>
          <w:tcPr>
            <w:tcW w:w="1560" w:type="dxa"/>
          </w:tcPr>
          <w:p w14:paraId="7B2C84DF" w14:textId="77777777" w:rsidR="00197301" w:rsidRDefault="00197301" w:rsidP="00197301">
            <w:pPr>
              <w:jc w:val="both"/>
              <w:rPr>
                <w:sz w:val="22"/>
                <w:szCs w:val="22"/>
              </w:rPr>
            </w:pPr>
            <w:r>
              <w:rPr>
                <w:sz w:val="22"/>
                <w:szCs w:val="22"/>
              </w:rPr>
              <w:t>400 $ tx excl.</w:t>
            </w:r>
          </w:p>
          <w:p w14:paraId="75F249EE" w14:textId="77777777" w:rsidR="00197301" w:rsidRDefault="00197301" w:rsidP="00197301">
            <w:pPr>
              <w:jc w:val="both"/>
              <w:rPr>
                <w:sz w:val="22"/>
                <w:szCs w:val="22"/>
              </w:rPr>
            </w:pPr>
            <w:r>
              <w:rPr>
                <w:sz w:val="22"/>
                <w:szCs w:val="22"/>
              </w:rPr>
              <w:t>2 600 $ par an</w:t>
            </w:r>
          </w:p>
          <w:p w14:paraId="4D9F48AC" w14:textId="285B510E" w:rsidR="00197301" w:rsidRDefault="00197301" w:rsidP="00197301">
            <w:pPr>
              <w:jc w:val="both"/>
              <w:rPr>
                <w:sz w:val="22"/>
                <w:szCs w:val="22"/>
              </w:rPr>
            </w:pPr>
            <w:r>
              <w:rPr>
                <w:sz w:val="22"/>
                <w:szCs w:val="22"/>
              </w:rPr>
              <w:t>À l’heure</w:t>
            </w:r>
          </w:p>
        </w:tc>
      </w:tr>
      <w:tr w:rsidR="00197301" w14:paraId="3FCDD491" w14:textId="77777777" w:rsidTr="00E00D84">
        <w:tc>
          <w:tcPr>
            <w:tcW w:w="1524" w:type="dxa"/>
          </w:tcPr>
          <w:p w14:paraId="780FF330" w14:textId="62101488" w:rsidR="00197301" w:rsidRDefault="0000181A" w:rsidP="00197301">
            <w:pPr>
              <w:jc w:val="both"/>
              <w:rPr>
                <w:sz w:val="22"/>
                <w:szCs w:val="22"/>
              </w:rPr>
            </w:pPr>
            <w:r>
              <w:rPr>
                <w:sz w:val="22"/>
                <w:szCs w:val="22"/>
              </w:rPr>
              <w:t>NORDIKEAU</w:t>
            </w:r>
          </w:p>
        </w:tc>
        <w:tc>
          <w:tcPr>
            <w:tcW w:w="3435" w:type="dxa"/>
          </w:tcPr>
          <w:p w14:paraId="01E7E562" w14:textId="77777777" w:rsidR="00197301" w:rsidRDefault="00197301" w:rsidP="00197301">
            <w:pPr>
              <w:jc w:val="both"/>
              <w:rPr>
                <w:sz w:val="22"/>
                <w:szCs w:val="22"/>
              </w:rPr>
            </w:pPr>
            <w:r>
              <w:rPr>
                <w:sz w:val="22"/>
                <w:szCs w:val="22"/>
              </w:rPr>
              <w:t>Rapports 2019-2020 et 2021 et bilan</w:t>
            </w:r>
          </w:p>
          <w:p w14:paraId="16F17FFC" w14:textId="13F24845" w:rsidR="00197301" w:rsidRDefault="00197301" w:rsidP="00197301">
            <w:pPr>
              <w:jc w:val="both"/>
              <w:rPr>
                <w:sz w:val="22"/>
                <w:szCs w:val="22"/>
              </w:rPr>
            </w:pPr>
            <w:r>
              <w:rPr>
                <w:sz w:val="22"/>
                <w:szCs w:val="22"/>
              </w:rPr>
              <w:t>Accompagnement</w:t>
            </w:r>
          </w:p>
        </w:tc>
        <w:tc>
          <w:tcPr>
            <w:tcW w:w="1560" w:type="dxa"/>
          </w:tcPr>
          <w:p w14:paraId="07399A0C" w14:textId="77777777" w:rsidR="00197301" w:rsidRDefault="00197301" w:rsidP="00197301">
            <w:pPr>
              <w:jc w:val="both"/>
              <w:rPr>
                <w:sz w:val="22"/>
                <w:szCs w:val="22"/>
              </w:rPr>
            </w:pPr>
            <w:r>
              <w:rPr>
                <w:sz w:val="22"/>
                <w:szCs w:val="22"/>
              </w:rPr>
              <w:t>8 735 $</w:t>
            </w:r>
          </w:p>
          <w:p w14:paraId="0CD0C2CC" w14:textId="30172654" w:rsidR="00197301" w:rsidRDefault="00197301" w:rsidP="00197301">
            <w:pPr>
              <w:jc w:val="both"/>
              <w:rPr>
                <w:sz w:val="22"/>
                <w:szCs w:val="22"/>
              </w:rPr>
            </w:pPr>
            <w:r>
              <w:rPr>
                <w:sz w:val="22"/>
                <w:szCs w:val="22"/>
              </w:rPr>
              <w:t>À l’heure</w:t>
            </w:r>
          </w:p>
        </w:tc>
      </w:tr>
    </w:tbl>
    <w:p w14:paraId="47452DB7" w14:textId="77777777" w:rsidR="000635B4" w:rsidRPr="00CC31EF" w:rsidRDefault="000635B4" w:rsidP="000635B4">
      <w:pPr>
        <w:jc w:val="both"/>
        <w:rPr>
          <w:sz w:val="16"/>
          <w:szCs w:val="16"/>
        </w:rPr>
      </w:pPr>
    </w:p>
    <w:p w14:paraId="43F79A39" w14:textId="1DF0A1F1" w:rsidR="000635B4" w:rsidRPr="009B5E03" w:rsidRDefault="000635B4" w:rsidP="000635B4">
      <w:pPr>
        <w:jc w:val="both"/>
        <w:rPr>
          <w:sz w:val="22"/>
          <w:szCs w:val="22"/>
        </w:rPr>
      </w:pPr>
      <w:r w:rsidRPr="009B5E03">
        <w:rPr>
          <w:sz w:val="22"/>
          <w:szCs w:val="22"/>
        </w:rPr>
        <w:t xml:space="preserve">PAR CONSÉQUENT, le conseil mandate la Directrice générale à procéder à </w:t>
      </w:r>
      <w:r w:rsidR="00BE761E">
        <w:rPr>
          <w:sz w:val="22"/>
          <w:szCs w:val="22"/>
        </w:rPr>
        <w:t>la signature de</w:t>
      </w:r>
      <w:r w:rsidR="004C69AE">
        <w:rPr>
          <w:sz w:val="22"/>
          <w:szCs w:val="22"/>
        </w:rPr>
        <w:t xml:space="preserve"> l’o</w:t>
      </w:r>
      <w:r w:rsidR="00BE761E">
        <w:rPr>
          <w:sz w:val="22"/>
          <w:szCs w:val="22"/>
        </w:rPr>
        <w:t xml:space="preserve">ffre de services professionnels, </w:t>
      </w:r>
      <w:r w:rsidR="004C69AE">
        <w:rPr>
          <w:sz w:val="22"/>
          <w:szCs w:val="22"/>
        </w:rPr>
        <w:t>du support technique et de gestion des données d’ouvrages</w:t>
      </w:r>
      <w:r w:rsidR="00BE761E">
        <w:rPr>
          <w:sz w:val="22"/>
          <w:szCs w:val="22"/>
        </w:rPr>
        <w:t xml:space="preserve"> d’eau potable et d’eaux usées incluant</w:t>
      </w:r>
      <w:r w:rsidR="004C69AE">
        <w:rPr>
          <w:sz w:val="22"/>
          <w:szCs w:val="22"/>
        </w:rPr>
        <w:t xml:space="preserve"> l’accompagnement, </w:t>
      </w:r>
      <w:r w:rsidR="00BE761E">
        <w:rPr>
          <w:sz w:val="22"/>
          <w:szCs w:val="22"/>
        </w:rPr>
        <w:t xml:space="preserve">soit la </w:t>
      </w:r>
      <w:r w:rsidR="004C69AE">
        <w:rPr>
          <w:sz w:val="22"/>
          <w:szCs w:val="22"/>
        </w:rPr>
        <w:t>proposition n</w:t>
      </w:r>
      <w:r w:rsidR="004C69AE" w:rsidRPr="004C69AE">
        <w:rPr>
          <w:sz w:val="22"/>
          <w:szCs w:val="22"/>
          <w:vertAlign w:val="superscript"/>
        </w:rPr>
        <w:t>o</w:t>
      </w:r>
      <w:r w:rsidR="004C69AE">
        <w:rPr>
          <w:sz w:val="22"/>
          <w:szCs w:val="22"/>
        </w:rPr>
        <w:t xml:space="preserve"> 20210577 de la compagnie Aquatech</w:t>
      </w:r>
      <w:r w:rsidR="00BE761E">
        <w:rPr>
          <w:sz w:val="22"/>
          <w:szCs w:val="22"/>
        </w:rPr>
        <w:t xml:space="preserve">, Société de gestion de l’eau inc. La Technicienne en administration sera formée </w:t>
      </w:r>
      <w:r w:rsidR="00DA42D7">
        <w:rPr>
          <w:sz w:val="22"/>
          <w:szCs w:val="22"/>
        </w:rPr>
        <w:t>pour</w:t>
      </w:r>
      <w:r w:rsidRPr="009B5E03">
        <w:rPr>
          <w:sz w:val="22"/>
          <w:szCs w:val="22"/>
        </w:rPr>
        <w:t xml:space="preserve"> </w:t>
      </w:r>
      <w:r w:rsidR="00BE761E">
        <w:rPr>
          <w:sz w:val="22"/>
          <w:szCs w:val="22"/>
        </w:rPr>
        <w:t xml:space="preserve">fournir </w:t>
      </w:r>
      <w:r w:rsidRPr="009B5E03">
        <w:rPr>
          <w:sz w:val="22"/>
          <w:szCs w:val="22"/>
        </w:rPr>
        <w:t xml:space="preserve">les données </w:t>
      </w:r>
      <w:r w:rsidR="00BE761E">
        <w:rPr>
          <w:sz w:val="22"/>
          <w:szCs w:val="22"/>
        </w:rPr>
        <w:t>qui seront transmises en bonne et due forme sur le site du g</w:t>
      </w:r>
      <w:r w:rsidRPr="009B5E03">
        <w:rPr>
          <w:sz w:val="22"/>
          <w:szCs w:val="22"/>
        </w:rPr>
        <w:t>ouvernement du Québec.</w:t>
      </w:r>
    </w:p>
    <w:p w14:paraId="0CE46742" w14:textId="77777777" w:rsidR="000635B4" w:rsidRPr="00CC31EF" w:rsidRDefault="000635B4" w:rsidP="000635B4">
      <w:pPr>
        <w:tabs>
          <w:tab w:val="left" w:pos="2268"/>
        </w:tabs>
        <w:ind w:left="2265" w:hanging="2265"/>
        <w:jc w:val="both"/>
        <w:rPr>
          <w:b/>
          <w:sz w:val="16"/>
          <w:szCs w:val="16"/>
        </w:rPr>
      </w:pPr>
    </w:p>
    <w:p w14:paraId="315A0DB1" w14:textId="77777777" w:rsidR="000635B4" w:rsidRPr="00B32A4B" w:rsidRDefault="000635B4" w:rsidP="000635B4">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66CC1A69" w14:textId="77777777" w:rsidR="000635B4" w:rsidRPr="00B32A4B" w:rsidRDefault="000635B4" w:rsidP="000635B4">
      <w:pPr>
        <w:pStyle w:val="Sansinterligne"/>
        <w:jc w:val="both"/>
        <w:rPr>
          <w:sz w:val="16"/>
          <w:szCs w:val="16"/>
        </w:rPr>
      </w:pPr>
    </w:p>
    <w:p w14:paraId="3F1E298D" w14:textId="77777777" w:rsidR="000635B4" w:rsidRDefault="000635B4" w:rsidP="000635B4">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2F6FA33B" w14:textId="77777777" w:rsidR="00352F39" w:rsidRDefault="00352F39" w:rsidP="000635B4">
      <w:pPr>
        <w:tabs>
          <w:tab w:val="left" w:pos="2268"/>
        </w:tabs>
        <w:jc w:val="both"/>
        <w:rPr>
          <w:sz w:val="22"/>
          <w:szCs w:val="22"/>
        </w:rPr>
      </w:pPr>
    </w:p>
    <w:p w14:paraId="0D88B31A" w14:textId="6936E0FA" w:rsidR="00352F39" w:rsidRDefault="00352F39" w:rsidP="00352F39">
      <w:pPr>
        <w:tabs>
          <w:tab w:val="left" w:pos="2268"/>
        </w:tabs>
        <w:ind w:left="2265" w:hanging="2265"/>
        <w:jc w:val="both"/>
        <w:rPr>
          <w:b/>
          <w:sz w:val="22"/>
          <w:szCs w:val="22"/>
        </w:rPr>
      </w:pPr>
      <w:r w:rsidRPr="00F92335">
        <w:rPr>
          <w:b/>
          <w:sz w:val="22"/>
          <w:szCs w:val="22"/>
        </w:rPr>
        <w:t>2021-06-CMD</w:t>
      </w:r>
      <w:r w:rsidR="00185BC1" w:rsidRPr="00F92335">
        <w:rPr>
          <w:b/>
          <w:sz w:val="22"/>
          <w:szCs w:val="22"/>
        </w:rPr>
        <w:t>205</w:t>
      </w:r>
      <w:r>
        <w:rPr>
          <w:b/>
          <w:sz w:val="22"/>
          <w:szCs w:val="22"/>
        </w:rPr>
        <w:tab/>
      </w:r>
      <w:r>
        <w:rPr>
          <w:b/>
          <w:sz w:val="22"/>
          <w:szCs w:val="22"/>
        </w:rPr>
        <w:tab/>
        <w:t xml:space="preserve">EMBAUCHE D’UN </w:t>
      </w:r>
      <w:r w:rsidR="00B62AF2">
        <w:rPr>
          <w:b/>
          <w:sz w:val="22"/>
          <w:szCs w:val="22"/>
        </w:rPr>
        <w:t>INGÉNIEUR</w:t>
      </w:r>
      <w:r>
        <w:rPr>
          <w:b/>
          <w:sz w:val="22"/>
          <w:szCs w:val="22"/>
        </w:rPr>
        <w:t xml:space="preserve"> – </w:t>
      </w:r>
      <w:r w:rsidR="003809D7">
        <w:rPr>
          <w:b/>
          <w:sz w:val="22"/>
          <w:szCs w:val="22"/>
        </w:rPr>
        <w:t>VÉRIFICATION DE L’</w:t>
      </w:r>
      <w:r>
        <w:rPr>
          <w:b/>
          <w:sz w:val="22"/>
          <w:szCs w:val="22"/>
        </w:rPr>
        <w:t>INSTALLATION SEPTIQUE AU CENTRE PALMA-MORIN</w:t>
      </w:r>
    </w:p>
    <w:p w14:paraId="21F84461" w14:textId="77777777" w:rsidR="00352F39" w:rsidRDefault="00352F39" w:rsidP="00352F39">
      <w:pPr>
        <w:tabs>
          <w:tab w:val="left" w:pos="2268"/>
        </w:tabs>
        <w:ind w:left="2265" w:hanging="2265"/>
        <w:jc w:val="both"/>
        <w:rPr>
          <w:b/>
          <w:sz w:val="22"/>
          <w:szCs w:val="22"/>
        </w:rPr>
      </w:pPr>
    </w:p>
    <w:p w14:paraId="35F31628" w14:textId="05F612E1" w:rsidR="00352F39" w:rsidRDefault="00352F39" w:rsidP="00352F39">
      <w:pPr>
        <w:tabs>
          <w:tab w:val="left" w:pos="6237"/>
        </w:tabs>
        <w:ind w:right="45"/>
        <w:jc w:val="both"/>
        <w:rPr>
          <w:sz w:val="22"/>
          <w:szCs w:val="22"/>
        </w:rPr>
      </w:pPr>
      <w:r w:rsidRPr="00B32A4B">
        <w:rPr>
          <w:sz w:val="22"/>
          <w:szCs w:val="22"/>
        </w:rPr>
        <w:t xml:space="preserve">Il est proposé par </w:t>
      </w:r>
      <w:r w:rsidR="006813EC">
        <w:rPr>
          <w:sz w:val="22"/>
          <w:szCs w:val="22"/>
        </w:rPr>
        <w:t>la conseillère Louise Charlebois</w:t>
      </w:r>
      <w:r w:rsidRPr="00B32A4B">
        <w:rPr>
          <w:sz w:val="22"/>
          <w:szCs w:val="22"/>
        </w:rPr>
        <w:t>, appuyé</w:t>
      </w:r>
      <w:r w:rsidR="006813EC">
        <w:rPr>
          <w:sz w:val="22"/>
          <w:szCs w:val="22"/>
        </w:rPr>
        <w:t>e</w:t>
      </w:r>
      <w:r w:rsidRPr="00B32A4B">
        <w:rPr>
          <w:sz w:val="22"/>
          <w:szCs w:val="22"/>
        </w:rPr>
        <w:t xml:space="preserve"> </w:t>
      </w:r>
      <w:r w:rsidR="006813EC">
        <w:rPr>
          <w:sz w:val="22"/>
          <w:szCs w:val="22"/>
        </w:rPr>
        <w:t>de la conseillère Michelle Briand</w:t>
      </w:r>
      <w:r w:rsidRPr="00B32A4B">
        <w:rPr>
          <w:sz w:val="22"/>
          <w:szCs w:val="22"/>
        </w:rPr>
        <w:t xml:space="preserve"> et résolu,</w:t>
      </w:r>
    </w:p>
    <w:p w14:paraId="591142FD" w14:textId="77777777" w:rsidR="00352F39" w:rsidRDefault="00352F39" w:rsidP="00352F39">
      <w:pPr>
        <w:tabs>
          <w:tab w:val="left" w:pos="6237"/>
        </w:tabs>
        <w:ind w:right="45"/>
        <w:jc w:val="both"/>
        <w:rPr>
          <w:sz w:val="22"/>
          <w:szCs w:val="22"/>
        </w:rPr>
      </w:pPr>
    </w:p>
    <w:p w14:paraId="0643BB6E" w14:textId="15F36FFB" w:rsidR="00352F39" w:rsidRDefault="00352F39" w:rsidP="00352F39">
      <w:pPr>
        <w:tabs>
          <w:tab w:val="left" w:pos="6237"/>
        </w:tabs>
        <w:ind w:right="45"/>
        <w:jc w:val="both"/>
        <w:rPr>
          <w:sz w:val="22"/>
          <w:szCs w:val="22"/>
        </w:rPr>
      </w:pPr>
      <w:r>
        <w:rPr>
          <w:sz w:val="22"/>
          <w:szCs w:val="22"/>
        </w:rPr>
        <w:t>C</w:t>
      </w:r>
      <w:r w:rsidR="00207870">
        <w:rPr>
          <w:sz w:val="22"/>
          <w:szCs w:val="22"/>
        </w:rPr>
        <w:t>ONSIDÉRANT que la Municipalité procèdera à</w:t>
      </w:r>
      <w:r w:rsidR="00BC3B22">
        <w:rPr>
          <w:sz w:val="22"/>
          <w:szCs w:val="22"/>
        </w:rPr>
        <w:t xml:space="preserve"> la possibilité de</w:t>
      </w:r>
      <w:r w:rsidR="00207870">
        <w:rPr>
          <w:sz w:val="22"/>
          <w:szCs w:val="22"/>
        </w:rPr>
        <w:t xml:space="preserve"> </w:t>
      </w:r>
      <w:r>
        <w:rPr>
          <w:sz w:val="22"/>
          <w:szCs w:val="22"/>
        </w:rPr>
        <w:t>l’agrandissement du Centre Palma-Morin;</w:t>
      </w:r>
    </w:p>
    <w:p w14:paraId="5814085D" w14:textId="77777777" w:rsidR="00352F39" w:rsidRDefault="00352F39" w:rsidP="00352F39">
      <w:pPr>
        <w:tabs>
          <w:tab w:val="left" w:pos="6237"/>
        </w:tabs>
        <w:ind w:right="45"/>
        <w:jc w:val="both"/>
        <w:rPr>
          <w:sz w:val="22"/>
          <w:szCs w:val="22"/>
        </w:rPr>
      </w:pPr>
    </w:p>
    <w:p w14:paraId="68C5E458" w14:textId="338149AF" w:rsidR="00924B77" w:rsidRDefault="00924B77" w:rsidP="00352F39">
      <w:pPr>
        <w:tabs>
          <w:tab w:val="left" w:pos="6237"/>
        </w:tabs>
        <w:ind w:right="45"/>
        <w:jc w:val="both"/>
        <w:rPr>
          <w:sz w:val="22"/>
          <w:szCs w:val="22"/>
        </w:rPr>
      </w:pPr>
      <w:r>
        <w:rPr>
          <w:sz w:val="22"/>
          <w:szCs w:val="22"/>
        </w:rPr>
        <w:t>CONSIDÉRANT que dans l’éventualité de l’agrandissement, l’achalandage</w:t>
      </w:r>
      <w:r w:rsidR="00E34202">
        <w:rPr>
          <w:sz w:val="22"/>
          <w:szCs w:val="22"/>
        </w:rPr>
        <w:t xml:space="preserve"> dû aux </w:t>
      </w:r>
      <w:r>
        <w:rPr>
          <w:sz w:val="22"/>
          <w:szCs w:val="22"/>
        </w:rPr>
        <w:t>acti</w:t>
      </w:r>
      <w:r w:rsidR="00901699">
        <w:rPr>
          <w:sz w:val="22"/>
          <w:szCs w:val="22"/>
        </w:rPr>
        <w:t>vité</w:t>
      </w:r>
      <w:r w:rsidR="00E34202">
        <w:rPr>
          <w:sz w:val="22"/>
          <w:szCs w:val="22"/>
        </w:rPr>
        <w:t xml:space="preserve">s ou à la </w:t>
      </w:r>
      <w:r w:rsidR="00901699">
        <w:rPr>
          <w:sz w:val="22"/>
          <w:szCs w:val="22"/>
        </w:rPr>
        <w:t>location de la salle peut augmenter;</w:t>
      </w:r>
    </w:p>
    <w:p w14:paraId="371BA89B" w14:textId="77777777" w:rsidR="00BC3B22" w:rsidRDefault="00BC3B22" w:rsidP="00352F39">
      <w:pPr>
        <w:tabs>
          <w:tab w:val="left" w:pos="6237"/>
        </w:tabs>
        <w:ind w:right="45"/>
        <w:jc w:val="both"/>
        <w:rPr>
          <w:sz w:val="22"/>
          <w:szCs w:val="22"/>
        </w:rPr>
      </w:pPr>
    </w:p>
    <w:p w14:paraId="3B201388" w14:textId="6CD1279E" w:rsidR="00BC3B22" w:rsidRDefault="00BC3B22" w:rsidP="00352F39">
      <w:pPr>
        <w:tabs>
          <w:tab w:val="left" w:pos="6237"/>
        </w:tabs>
        <w:ind w:right="45"/>
        <w:jc w:val="both"/>
        <w:rPr>
          <w:sz w:val="22"/>
          <w:szCs w:val="22"/>
        </w:rPr>
      </w:pPr>
      <w:r>
        <w:rPr>
          <w:sz w:val="22"/>
          <w:szCs w:val="22"/>
        </w:rPr>
        <w:t>CONSIDÉRANT que l’ajout du projet Centre multifonctionnel aura aussi un impact sur l’achalandage pour une multitude d’activités;</w:t>
      </w:r>
    </w:p>
    <w:p w14:paraId="32B44910" w14:textId="77777777" w:rsidR="00901699" w:rsidRDefault="00901699" w:rsidP="00352F39">
      <w:pPr>
        <w:tabs>
          <w:tab w:val="left" w:pos="6237"/>
        </w:tabs>
        <w:ind w:right="45"/>
        <w:jc w:val="both"/>
        <w:rPr>
          <w:sz w:val="22"/>
          <w:szCs w:val="22"/>
        </w:rPr>
      </w:pPr>
    </w:p>
    <w:p w14:paraId="4963BC09" w14:textId="5FFD5242" w:rsidR="00901699" w:rsidRDefault="00901699" w:rsidP="00352F39">
      <w:pPr>
        <w:tabs>
          <w:tab w:val="left" w:pos="6237"/>
        </w:tabs>
        <w:ind w:right="45"/>
        <w:jc w:val="both"/>
        <w:rPr>
          <w:sz w:val="22"/>
          <w:szCs w:val="22"/>
        </w:rPr>
      </w:pPr>
      <w:r>
        <w:rPr>
          <w:sz w:val="22"/>
          <w:szCs w:val="22"/>
        </w:rPr>
        <w:t xml:space="preserve">CONSIDÉRANT </w:t>
      </w:r>
      <w:r w:rsidR="003809D7">
        <w:rPr>
          <w:sz w:val="22"/>
          <w:szCs w:val="22"/>
        </w:rPr>
        <w:t>que l’</w:t>
      </w:r>
      <w:r w:rsidR="00B62AF2">
        <w:rPr>
          <w:sz w:val="22"/>
          <w:szCs w:val="22"/>
        </w:rPr>
        <w:t xml:space="preserve">installation septique doit être inspectée et évaluée par un professionnel. Il pourra aussi valider que l’installation est conforme et que la capacité </w:t>
      </w:r>
      <w:r w:rsidR="00D334DD">
        <w:rPr>
          <w:sz w:val="22"/>
          <w:szCs w:val="22"/>
        </w:rPr>
        <w:t>respecte les</w:t>
      </w:r>
      <w:r w:rsidR="00DB71B7">
        <w:rPr>
          <w:sz w:val="22"/>
          <w:szCs w:val="22"/>
        </w:rPr>
        <w:t xml:space="preserve"> exigences des nouvelles normes.</w:t>
      </w:r>
    </w:p>
    <w:p w14:paraId="515F3329" w14:textId="77777777" w:rsidR="00D334DD" w:rsidRDefault="00D334DD" w:rsidP="00352F39">
      <w:pPr>
        <w:tabs>
          <w:tab w:val="left" w:pos="6237"/>
        </w:tabs>
        <w:ind w:right="45"/>
        <w:jc w:val="both"/>
        <w:rPr>
          <w:sz w:val="22"/>
          <w:szCs w:val="22"/>
        </w:rPr>
      </w:pPr>
    </w:p>
    <w:p w14:paraId="7AB95F85" w14:textId="49154756" w:rsidR="00D334DD" w:rsidRDefault="00D334DD" w:rsidP="00352F39">
      <w:pPr>
        <w:tabs>
          <w:tab w:val="left" w:pos="6237"/>
        </w:tabs>
        <w:ind w:right="45"/>
        <w:jc w:val="both"/>
        <w:rPr>
          <w:sz w:val="22"/>
          <w:szCs w:val="22"/>
        </w:rPr>
      </w:pPr>
      <w:r>
        <w:rPr>
          <w:sz w:val="22"/>
          <w:szCs w:val="22"/>
        </w:rPr>
        <w:t>PAR CONSÉQUENT, le con</w:t>
      </w:r>
      <w:r w:rsidR="003809D7">
        <w:rPr>
          <w:sz w:val="22"/>
          <w:szCs w:val="22"/>
        </w:rPr>
        <w:t xml:space="preserve">seil autorise l’embauche </w:t>
      </w:r>
      <w:r w:rsidR="00350AF5">
        <w:rPr>
          <w:sz w:val="22"/>
          <w:szCs w:val="22"/>
        </w:rPr>
        <w:t xml:space="preserve">de LH2 Inc Services Professionnels </w:t>
      </w:r>
      <w:r>
        <w:rPr>
          <w:sz w:val="22"/>
          <w:szCs w:val="22"/>
        </w:rPr>
        <w:t xml:space="preserve"> pour effectuer </w:t>
      </w:r>
      <w:r w:rsidR="00DB71B7">
        <w:rPr>
          <w:sz w:val="22"/>
          <w:szCs w:val="22"/>
        </w:rPr>
        <w:t xml:space="preserve">la </w:t>
      </w:r>
      <w:r w:rsidR="00873C37">
        <w:rPr>
          <w:sz w:val="22"/>
          <w:szCs w:val="22"/>
        </w:rPr>
        <w:t>vérification et la confor</w:t>
      </w:r>
      <w:r w:rsidR="00F92335">
        <w:rPr>
          <w:sz w:val="22"/>
          <w:szCs w:val="22"/>
        </w:rPr>
        <w:t>mité de l’i</w:t>
      </w:r>
      <w:r w:rsidR="00B345FA">
        <w:rPr>
          <w:sz w:val="22"/>
          <w:szCs w:val="22"/>
        </w:rPr>
        <w:t>nstallation septique et localiser,</w:t>
      </w:r>
      <w:r w:rsidR="00F92335">
        <w:rPr>
          <w:sz w:val="22"/>
          <w:szCs w:val="22"/>
        </w:rPr>
        <w:t xml:space="preserve"> le cas échéant</w:t>
      </w:r>
      <w:r w:rsidR="00B345FA">
        <w:rPr>
          <w:sz w:val="22"/>
          <w:szCs w:val="22"/>
        </w:rPr>
        <w:t>,</w:t>
      </w:r>
      <w:r w:rsidR="00F92335">
        <w:rPr>
          <w:sz w:val="22"/>
          <w:szCs w:val="22"/>
        </w:rPr>
        <w:t xml:space="preserve"> un nouvel endroit pour l’installation d’un nouveau champ septique.</w:t>
      </w:r>
    </w:p>
    <w:p w14:paraId="29775B27" w14:textId="77777777" w:rsidR="00924B77" w:rsidRDefault="00924B77" w:rsidP="00352F39">
      <w:pPr>
        <w:tabs>
          <w:tab w:val="left" w:pos="6237"/>
        </w:tabs>
        <w:ind w:right="45"/>
        <w:jc w:val="both"/>
        <w:rPr>
          <w:sz w:val="22"/>
          <w:szCs w:val="22"/>
        </w:rPr>
      </w:pPr>
    </w:p>
    <w:p w14:paraId="66563CFF" w14:textId="77777777" w:rsidR="00352F39" w:rsidRPr="00B32A4B" w:rsidRDefault="00352F39" w:rsidP="00352F39">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156EE120" w14:textId="77777777" w:rsidR="00352F39" w:rsidRPr="00B32A4B" w:rsidRDefault="00352F39" w:rsidP="00352F39">
      <w:pPr>
        <w:pStyle w:val="Sansinterligne"/>
        <w:jc w:val="both"/>
        <w:rPr>
          <w:sz w:val="16"/>
          <w:szCs w:val="16"/>
        </w:rPr>
      </w:pPr>
    </w:p>
    <w:p w14:paraId="59BF54FA" w14:textId="77777777" w:rsidR="00352F39" w:rsidRDefault="00352F39" w:rsidP="00352F39">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E39BC45" w14:textId="77777777" w:rsidR="00783FA0" w:rsidRDefault="00783FA0" w:rsidP="00352F39">
      <w:pPr>
        <w:tabs>
          <w:tab w:val="left" w:pos="2268"/>
        </w:tabs>
        <w:jc w:val="both"/>
        <w:rPr>
          <w:b/>
          <w:sz w:val="22"/>
          <w:szCs w:val="22"/>
        </w:rPr>
      </w:pPr>
    </w:p>
    <w:p w14:paraId="27F86036" w14:textId="7961C5F0" w:rsidR="00783FA0" w:rsidRDefault="00783FA0" w:rsidP="00783FA0">
      <w:pPr>
        <w:tabs>
          <w:tab w:val="left" w:pos="2268"/>
        </w:tabs>
        <w:ind w:left="2265" w:hanging="2265"/>
        <w:jc w:val="both"/>
        <w:rPr>
          <w:b/>
          <w:sz w:val="22"/>
          <w:szCs w:val="22"/>
        </w:rPr>
      </w:pPr>
      <w:r w:rsidRPr="002508A5">
        <w:rPr>
          <w:b/>
          <w:sz w:val="22"/>
          <w:szCs w:val="22"/>
        </w:rPr>
        <w:t>2021-06-CMD</w:t>
      </w:r>
      <w:r w:rsidR="00185BC1" w:rsidRPr="002508A5">
        <w:rPr>
          <w:b/>
          <w:sz w:val="22"/>
          <w:szCs w:val="22"/>
        </w:rPr>
        <w:t>206</w:t>
      </w:r>
      <w:r>
        <w:rPr>
          <w:b/>
          <w:sz w:val="22"/>
          <w:szCs w:val="22"/>
        </w:rPr>
        <w:tab/>
      </w:r>
      <w:r>
        <w:rPr>
          <w:b/>
          <w:sz w:val="22"/>
          <w:szCs w:val="22"/>
        </w:rPr>
        <w:tab/>
        <w:t>OFFRE DE SERVICE – SERVICE TECHNI-ENVIRONNEMENT – DESCENTE DE BATEAU (PROJET) LAC ACHIGAN</w:t>
      </w:r>
    </w:p>
    <w:p w14:paraId="1C2BD82F" w14:textId="77777777" w:rsidR="00352F39" w:rsidRDefault="00352F39" w:rsidP="00352F39">
      <w:pPr>
        <w:tabs>
          <w:tab w:val="left" w:pos="2268"/>
        </w:tabs>
        <w:jc w:val="both"/>
        <w:rPr>
          <w:sz w:val="22"/>
          <w:szCs w:val="22"/>
        </w:rPr>
      </w:pPr>
    </w:p>
    <w:p w14:paraId="79B67430" w14:textId="32779ADA" w:rsidR="00FE7771" w:rsidRDefault="00FE7771" w:rsidP="00FE7771">
      <w:pPr>
        <w:tabs>
          <w:tab w:val="left" w:pos="6237"/>
        </w:tabs>
        <w:ind w:right="45"/>
        <w:jc w:val="both"/>
        <w:rPr>
          <w:sz w:val="22"/>
          <w:szCs w:val="22"/>
        </w:rPr>
      </w:pPr>
      <w:r w:rsidRPr="00B32A4B">
        <w:rPr>
          <w:sz w:val="22"/>
          <w:szCs w:val="22"/>
        </w:rPr>
        <w:t xml:space="preserve">Il est proposé par le conseiller </w:t>
      </w:r>
      <w:r w:rsidR="00202D65">
        <w:rPr>
          <w:sz w:val="22"/>
          <w:szCs w:val="22"/>
        </w:rPr>
        <w:t>Denis Brazeau</w:t>
      </w:r>
      <w:r w:rsidRPr="00B32A4B">
        <w:rPr>
          <w:sz w:val="22"/>
          <w:szCs w:val="22"/>
        </w:rPr>
        <w:t xml:space="preserve">, appuyé du conseiller </w:t>
      </w:r>
      <w:r w:rsidR="00202D65">
        <w:rPr>
          <w:sz w:val="22"/>
          <w:szCs w:val="22"/>
        </w:rPr>
        <w:t>Jean-Pierre Morin</w:t>
      </w:r>
      <w:r w:rsidRPr="00B32A4B">
        <w:rPr>
          <w:sz w:val="22"/>
          <w:szCs w:val="22"/>
        </w:rPr>
        <w:t xml:space="preserve"> et résolu,</w:t>
      </w:r>
    </w:p>
    <w:p w14:paraId="20185E24" w14:textId="77777777" w:rsidR="00FE7771" w:rsidRDefault="00FE7771" w:rsidP="00FE7771">
      <w:pPr>
        <w:tabs>
          <w:tab w:val="left" w:pos="6237"/>
        </w:tabs>
        <w:ind w:right="45"/>
        <w:jc w:val="both"/>
        <w:rPr>
          <w:sz w:val="22"/>
          <w:szCs w:val="22"/>
        </w:rPr>
      </w:pPr>
    </w:p>
    <w:p w14:paraId="61E0601F" w14:textId="21E7653A" w:rsidR="00FE7771" w:rsidRDefault="00FE7771" w:rsidP="00FE7771">
      <w:pPr>
        <w:tabs>
          <w:tab w:val="left" w:pos="6237"/>
        </w:tabs>
        <w:ind w:right="45"/>
        <w:jc w:val="both"/>
        <w:rPr>
          <w:sz w:val="22"/>
          <w:szCs w:val="22"/>
        </w:rPr>
      </w:pPr>
      <w:r>
        <w:rPr>
          <w:sz w:val="22"/>
          <w:szCs w:val="22"/>
        </w:rPr>
        <w:t xml:space="preserve">CONSIDÉRANT </w:t>
      </w:r>
      <w:r w:rsidR="00A2375F">
        <w:rPr>
          <w:sz w:val="22"/>
          <w:szCs w:val="22"/>
        </w:rPr>
        <w:t xml:space="preserve">que la Municipalité prévoit </w:t>
      </w:r>
      <w:r w:rsidR="006E3B64">
        <w:rPr>
          <w:sz w:val="22"/>
          <w:szCs w:val="22"/>
        </w:rPr>
        <w:t xml:space="preserve">aménager une descente de bateau </w:t>
      </w:r>
      <w:r w:rsidR="00A11D4D">
        <w:rPr>
          <w:sz w:val="22"/>
          <w:szCs w:val="22"/>
        </w:rPr>
        <w:t>au Lac Achigan;</w:t>
      </w:r>
    </w:p>
    <w:p w14:paraId="0010DC7D" w14:textId="77777777" w:rsidR="00A11D4D" w:rsidRDefault="00A11D4D" w:rsidP="00FE7771">
      <w:pPr>
        <w:tabs>
          <w:tab w:val="left" w:pos="6237"/>
        </w:tabs>
        <w:ind w:right="45"/>
        <w:jc w:val="both"/>
        <w:rPr>
          <w:sz w:val="22"/>
          <w:szCs w:val="22"/>
        </w:rPr>
      </w:pPr>
    </w:p>
    <w:p w14:paraId="366D1BF9" w14:textId="2E019033" w:rsidR="00F15D6D" w:rsidRDefault="00A11D4D" w:rsidP="00FE7771">
      <w:pPr>
        <w:tabs>
          <w:tab w:val="left" w:pos="6237"/>
        </w:tabs>
        <w:ind w:right="45"/>
        <w:jc w:val="both"/>
        <w:rPr>
          <w:sz w:val="22"/>
          <w:szCs w:val="22"/>
        </w:rPr>
      </w:pPr>
      <w:r>
        <w:rPr>
          <w:sz w:val="22"/>
          <w:szCs w:val="22"/>
        </w:rPr>
        <w:t xml:space="preserve">CONSIDÉRANT que dans le but de procéder à </w:t>
      </w:r>
      <w:r w:rsidR="00F15D6D">
        <w:rPr>
          <w:sz w:val="22"/>
          <w:szCs w:val="22"/>
        </w:rPr>
        <w:t>des demandes de permis auprès du</w:t>
      </w:r>
      <w:r>
        <w:rPr>
          <w:sz w:val="22"/>
          <w:szCs w:val="22"/>
        </w:rPr>
        <w:t xml:space="preserve"> Ministère des Forêts, de la Faune et des Parcs et du Ministère de l’Environnement et de la Lutte cont</w:t>
      </w:r>
      <w:r w:rsidR="00B12C87">
        <w:rPr>
          <w:sz w:val="22"/>
          <w:szCs w:val="22"/>
        </w:rPr>
        <w:t xml:space="preserve">re les </w:t>
      </w:r>
      <w:r w:rsidR="00B12C87">
        <w:rPr>
          <w:sz w:val="22"/>
          <w:szCs w:val="22"/>
        </w:rPr>
        <w:lastRenderedPageBreak/>
        <w:t>changements climatiques. La Municipalit</w:t>
      </w:r>
      <w:r w:rsidR="002508A5">
        <w:rPr>
          <w:sz w:val="22"/>
          <w:szCs w:val="22"/>
        </w:rPr>
        <w:t>é doit procéder à des relevés</w:t>
      </w:r>
      <w:r w:rsidR="00B12C87">
        <w:rPr>
          <w:sz w:val="22"/>
          <w:szCs w:val="22"/>
        </w:rPr>
        <w:t xml:space="preserve"> terrain par système de localisation par satellite; </w:t>
      </w:r>
    </w:p>
    <w:p w14:paraId="69A98538" w14:textId="77777777" w:rsidR="00B12C87" w:rsidRDefault="00B12C87" w:rsidP="00FE7771">
      <w:pPr>
        <w:tabs>
          <w:tab w:val="left" w:pos="6237"/>
        </w:tabs>
        <w:ind w:right="45"/>
        <w:jc w:val="both"/>
        <w:rPr>
          <w:sz w:val="22"/>
          <w:szCs w:val="22"/>
        </w:rPr>
      </w:pPr>
    </w:p>
    <w:p w14:paraId="12D6E8D1" w14:textId="0F80226D" w:rsidR="00F15D6D" w:rsidRDefault="00F15D6D" w:rsidP="00FE7771">
      <w:pPr>
        <w:tabs>
          <w:tab w:val="left" w:pos="6237"/>
        </w:tabs>
        <w:ind w:right="45"/>
        <w:jc w:val="both"/>
        <w:rPr>
          <w:sz w:val="22"/>
          <w:szCs w:val="22"/>
        </w:rPr>
      </w:pPr>
      <w:r>
        <w:rPr>
          <w:sz w:val="22"/>
          <w:szCs w:val="22"/>
        </w:rPr>
        <w:t>C</w:t>
      </w:r>
      <w:r w:rsidR="002508A5">
        <w:rPr>
          <w:sz w:val="22"/>
          <w:szCs w:val="22"/>
        </w:rPr>
        <w:t>ONSIDÉRANT que la municipalité a procédé</w:t>
      </w:r>
      <w:r>
        <w:rPr>
          <w:sz w:val="22"/>
          <w:szCs w:val="22"/>
        </w:rPr>
        <w:t xml:space="preserve"> à des appel d’offres sur invitation pour effectuer les travaux de relevé de terrain GPS sur le chemin d’accès à la descente de bateau, le relevé de terrain GPS de ladite descente, un plan d’ensemble sur le chemin d’accès et la descente de bateau et de plan détaillé de la descente;</w:t>
      </w:r>
    </w:p>
    <w:p w14:paraId="44D3DEDE" w14:textId="77777777" w:rsidR="00F15D6D" w:rsidRDefault="00F15D6D" w:rsidP="00FE7771">
      <w:pPr>
        <w:tabs>
          <w:tab w:val="left" w:pos="6237"/>
        </w:tabs>
        <w:ind w:right="45"/>
        <w:jc w:val="both"/>
        <w:rPr>
          <w:sz w:val="22"/>
          <w:szCs w:val="22"/>
        </w:rPr>
      </w:pPr>
    </w:p>
    <w:p w14:paraId="75FBA5C8" w14:textId="174CBDC2" w:rsidR="00FE7771" w:rsidRDefault="00F15D6D" w:rsidP="002508A5">
      <w:pPr>
        <w:tabs>
          <w:tab w:val="left" w:pos="6237"/>
        </w:tabs>
        <w:ind w:right="45"/>
        <w:jc w:val="both"/>
        <w:rPr>
          <w:sz w:val="22"/>
          <w:szCs w:val="22"/>
        </w:rPr>
      </w:pPr>
      <w:r>
        <w:rPr>
          <w:sz w:val="22"/>
          <w:szCs w:val="22"/>
        </w:rPr>
        <w:t xml:space="preserve">PAR CONSÉQUENT, le conseil accepte l’offre de service de Service Techni-Environnement </w:t>
      </w:r>
      <w:r w:rsidR="00B12C87">
        <w:rPr>
          <w:sz w:val="22"/>
          <w:szCs w:val="22"/>
        </w:rPr>
        <w:t xml:space="preserve">pour </w:t>
      </w:r>
      <w:r>
        <w:rPr>
          <w:sz w:val="22"/>
          <w:szCs w:val="22"/>
        </w:rPr>
        <w:t xml:space="preserve">procéder </w:t>
      </w:r>
      <w:r w:rsidR="002508A5">
        <w:rPr>
          <w:sz w:val="22"/>
          <w:szCs w:val="22"/>
        </w:rPr>
        <w:t>aux travaux aux coûts de 850,00 $ (excluant les taxes)  et mandate l’inspecteur municipal à signer comme représentant de la municipalité dans ce dossier. Néanmoins le conseil veut se munir d’un plan sans aller plus loin dans le projet pour l’instant.</w:t>
      </w:r>
      <w:r w:rsidR="00AF06EA">
        <w:rPr>
          <w:sz w:val="22"/>
          <w:szCs w:val="22"/>
        </w:rPr>
        <w:t xml:space="preserve"> Le projet s’arrête au plan et à l’organisation du stationnement et la plage.</w:t>
      </w:r>
    </w:p>
    <w:p w14:paraId="7EC58D78" w14:textId="77777777" w:rsidR="002508A5" w:rsidRDefault="002508A5" w:rsidP="002508A5">
      <w:pPr>
        <w:tabs>
          <w:tab w:val="left" w:pos="6237"/>
        </w:tabs>
        <w:ind w:right="45"/>
        <w:jc w:val="both"/>
        <w:rPr>
          <w:sz w:val="22"/>
          <w:szCs w:val="22"/>
        </w:rPr>
      </w:pPr>
    </w:p>
    <w:p w14:paraId="009EB282" w14:textId="77777777" w:rsidR="00FE7771" w:rsidRPr="00B32A4B" w:rsidRDefault="00FE7771" w:rsidP="00FE7771">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6332E357" w14:textId="77777777" w:rsidR="00FE7771" w:rsidRPr="00B32A4B" w:rsidRDefault="00FE7771" w:rsidP="00FE7771">
      <w:pPr>
        <w:pStyle w:val="Sansinterligne"/>
        <w:jc w:val="both"/>
        <w:rPr>
          <w:sz w:val="16"/>
          <w:szCs w:val="16"/>
        </w:rPr>
      </w:pPr>
    </w:p>
    <w:p w14:paraId="324870B3" w14:textId="77777777" w:rsidR="00FE7771" w:rsidRDefault="00FE7771" w:rsidP="00FE7771">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79851C28" w14:textId="77777777" w:rsidR="00911EA9" w:rsidRDefault="00911EA9" w:rsidP="00352F39">
      <w:pPr>
        <w:tabs>
          <w:tab w:val="left" w:pos="2268"/>
        </w:tabs>
        <w:jc w:val="both"/>
        <w:rPr>
          <w:sz w:val="22"/>
          <w:szCs w:val="22"/>
        </w:rPr>
      </w:pPr>
    </w:p>
    <w:p w14:paraId="23AB8452" w14:textId="36F37057" w:rsidR="00CC31EF" w:rsidRDefault="00CC31EF" w:rsidP="00CC31EF">
      <w:pPr>
        <w:tabs>
          <w:tab w:val="left" w:pos="2268"/>
        </w:tabs>
        <w:ind w:left="2265" w:hanging="2265"/>
        <w:jc w:val="both"/>
        <w:rPr>
          <w:b/>
          <w:sz w:val="22"/>
          <w:szCs w:val="22"/>
        </w:rPr>
      </w:pPr>
      <w:r>
        <w:rPr>
          <w:b/>
          <w:sz w:val="22"/>
          <w:szCs w:val="22"/>
        </w:rPr>
        <w:t>2021-06-CMD</w:t>
      </w:r>
      <w:r w:rsidR="00185BC1">
        <w:rPr>
          <w:b/>
          <w:sz w:val="22"/>
          <w:szCs w:val="22"/>
        </w:rPr>
        <w:t>207</w:t>
      </w:r>
      <w:r>
        <w:rPr>
          <w:b/>
          <w:sz w:val="22"/>
          <w:szCs w:val="22"/>
        </w:rPr>
        <w:tab/>
      </w:r>
      <w:r>
        <w:rPr>
          <w:b/>
          <w:sz w:val="22"/>
          <w:szCs w:val="22"/>
        </w:rPr>
        <w:tab/>
        <w:t>PÔLE D’EXCELLENCE EN RÉCRÉOTOURISME – RENOUVELLEMENT D’ADHÉSION 2021-2022</w:t>
      </w:r>
    </w:p>
    <w:p w14:paraId="4A8AF450" w14:textId="77777777" w:rsidR="00CC31EF" w:rsidRPr="00551219" w:rsidRDefault="00CC31EF" w:rsidP="00CC31EF">
      <w:pPr>
        <w:tabs>
          <w:tab w:val="left" w:pos="2268"/>
        </w:tabs>
        <w:ind w:left="2265" w:hanging="2265"/>
        <w:jc w:val="both"/>
        <w:rPr>
          <w:b/>
          <w:sz w:val="16"/>
          <w:szCs w:val="16"/>
        </w:rPr>
      </w:pPr>
    </w:p>
    <w:p w14:paraId="4AD251A0" w14:textId="33E93788" w:rsidR="00CC31EF" w:rsidRDefault="00CC31EF" w:rsidP="00CC31EF">
      <w:pPr>
        <w:tabs>
          <w:tab w:val="left" w:pos="6237"/>
        </w:tabs>
        <w:ind w:right="45"/>
        <w:jc w:val="both"/>
        <w:rPr>
          <w:sz w:val="22"/>
          <w:szCs w:val="22"/>
        </w:rPr>
      </w:pPr>
      <w:r w:rsidRPr="00B32A4B">
        <w:rPr>
          <w:sz w:val="22"/>
          <w:szCs w:val="22"/>
        </w:rPr>
        <w:t>Il est pr</w:t>
      </w:r>
      <w:r w:rsidR="00202D65">
        <w:rPr>
          <w:sz w:val="22"/>
          <w:szCs w:val="22"/>
        </w:rPr>
        <w:t>oposé par le conseiller Michel Guy</w:t>
      </w:r>
      <w:r w:rsidRPr="00B32A4B">
        <w:rPr>
          <w:sz w:val="22"/>
          <w:szCs w:val="22"/>
        </w:rPr>
        <w:t xml:space="preserve">, appuyé </w:t>
      </w:r>
      <w:r w:rsidR="00202D65">
        <w:rPr>
          <w:sz w:val="22"/>
          <w:szCs w:val="22"/>
        </w:rPr>
        <w:t>de la conseillère Louise Charlebois</w:t>
      </w:r>
      <w:r w:rsidRPr="00B32A4B">
        <w:rPr>
          <w:sz w:val="22"/>
          <w:szCs w:val="22"/>
        </w:rPr>
        <w:t xml:space="preserve"> et résolu,</w:t>
      </w:r>
    </w:p>
    <w:p w14:paraId="2BA197CC" w14:textId="77777777" w:rsidR="00CC31EF" w:rsidRPr="00551219" w:rsidRDefault="00CC31EF" w:rsidP="00CC31EF">
      <w:pPr>
        <w:tabs>
          <w:tab w:val="left" w:pos="6237"/>
        </w:tabs>
        <w:ind w:right="45"/>
        <w:jc w:val="both"/>
        <w:rPr>
          <w:sz w:val="16"/>
          <w:szCs w:val="16"/>
        </w:rPr>
      </w:pPr>
    </w:p>
    <w:p w14:paraId="71492BF9" w14:textId="39462FA0" w:rsidR="00CC31EF" w:rsidRDefault="00CC31EF" w:rsidP="00CC31EF">
      <w:pPr>
        <w:tabs>
          <w:tab w:val="left" w:pos="6237"/>
        </w:tabs>
        <w:ind w:right="45"/>
        <w:jc w:val="both"/>
        <w:rPr>
          <w:sz w:val="22"/>
          <w:szCs w:val="22"/>
        </w:rPr>
      </w:pPr>
      <w:r>
        <w:rPr>
          <w:sz w:val="22"/>
          <w:szCs w:val="22"/>
        </w:rPr>
        <w:t>CONSIDÉRANT que le Pôle d’ex</w:t>
      </w:r>
      <w:r w:rsidR="00201AB2">
        <w:rPr>
          <w:sz w:val="22"/>
          <w:szCs w:val="22"/>
        </w:rPr>
        <w:t>cellence en récréotourisme en Outaouais (PERO), est un organisme à but non lucratif ayant pour mission de collaborer et soutenir le développement d’activités;</w:t>
      </w:r>
    </w:p>
    <w:p w14:paraId="1758807E" w14:textId="77777777" w:rsidR="00201AB2" w:rsidRPr="00551219" w:rsidRDefault="00201AB2" w:rsidP="00CC31EF">
      <w:pPr>
        <w:tabs>
          <w:tab w:val="left" w:pos="6237"/>
        </w:tabs>
        <w:ind w:right="45"/>
        <w:jc w:val="both"/>
        <w:rPr>
          <w:sz w:val="16"/>
          <w:szCs w:val="16"/>
        </w:rPr>
      </w:pPr>
    </w:p>
    <w:p w14:paraId="3C698EF7" w14:textId="742D12EE" w:rsidR="00201AB2" w:rsidRDefault="00201AB2" w:rsidP="00CC31EF">
      <w:pPr>
        <w:tabs>
          <w:tab w:val="left" w:pos="6237"/>
        </w:tabs>
        <w:ind w:right="45"/>
        <w:jc w:val="both"/>
        <w:rPr>
          <w:sz w:val="22"/>
          <w:szCs w:val="22"/>
        </w:rPr>
      </w:pPr>
      <w:r>
        <w:rPr>
          <w:sz w:val="22"/>
          <w:szCs w:val="22"/>
        </w:rPr>
        <w:t>CONSIDÉRANT que cet organisme travaille pour le développement touristique de la Vallée-de-la-Gatineau;</w:t>
      </w:r>
    </w:p>
    <w:p w14:paraId="389E5B25" w14:textId="77777777" w:rsidR="00201AB2" w:rsidRPr="00551219" w:rsidRDefault="00201AB2" w:rsidP="00CC31EF">
      <w:pPr>
        <w:tabs>
          <w:tab w:val="left" w:pos="6237"/>
        </w:tabs>
        <w:ind w:right="45"/>
        <w:jc w:val="both"/>
        <w:rPr>
          <w:sz w:val="16"/>
          <w:szCs w:val="16"/>
        </w:rPr>
      </w:pPr>
    </w:p>
    <w:p w14:paraId="003C21DC" w14:textId="07E1A21A" w:rsidR="00201AB2" w:rsidRDefault="00201AB2" w:rsidP="00CC31EF">
      <w:pPr>
        <w:tabs>
          <w:tab w:val="left" w:pos="6237"/>
        </w:tabs>
        <w:ind w:right="45"/>
        <w:jc w:val="both"/>
        <w:rPr>
          <w:sz w:val="22"/>
          <w:szCs w:val="22"/>
        </w:rPr>
      </w:pPr>
      <w:r>
        <w:rPr>
          <w:sz w:val="22"/>
          <w:szCs w:val="22"/>
        </w:rPr>
        <w:t>PAR CONSÉQUENT, le conseil autorise le renouvellement de l’adhésion 2021-2022 au coût de 200</w:t>
      </w:r>
      <w:r w:rsidR="00513849">
        <w:rPr>
          <w:sz w:val="22"/>
          <w:szCs w:val="22"/>
        </w:rPr>
        <w:t>,00 $</w:t>
      </w:r>
      <w:r>
        <w:rPr>
          <w:sz w:val="22"/>
          <w:szCs w:val="22"/>
        </w:rPr>
        <w:t xml:space="preserve"> (excluant les taxes).</w:t>
      </w:r>
    </w:p>
    <w:p w14:paraId="4FCB719C" w14:textId="77777777" w:rsidR="00CC31EF" w:rsidRPr="00551219" w:rsidRDefault="00CC31EF" w:rsidP="00CC31EF">
      <w:pPr>
        <w:tabs>
          <w:tab w:val="left" w:pos="2268"/>
        </w:tabs>
        <w:ind w:left="2265" w:hanging="2265"/>
        <w:jc w:val="both"/>
        <w:rPr>
          <w:b/>
          <w:sz w:val="16"/>
          <w:szCs w:val="16"/>
        </w:rPr>
      </w:pPr>
    </w:p>
    <w:p w14:paraId="497803ED" w14:textId="77777777" w:rsidR="00CC31EF" w:rsidRPr="00B32A4B" w:rsidRDefault="00CC31EF" w:rsidP="00CC31EF">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1C3B71DE" w14:textId="77777777" w:rsidR="00CC31EF" w:rsidRPr="00B32A4B" w:rsidRDefault="00CC31EF" w:rsidP="00CC31EF">
      <w:pPr>
        <w:pStyle w:val="Sansinterligne"/>
        <w:jc w:val="both"/>
        <w:rPr>
          <w:sz w:val="16"/>
          <w:szCs w:val="16"/>
        </w:rPr>
      </w:pPr>
    </w:p>
    <w:p w14:paraId="2F8C122A" w14:textId="77777777" w:rsidR="00CC31EF" w:rsidRDefault="00CC31EF" w:rsidP="00CC31EF">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5D844DC2" w14:textId="77777777" w:rsidR="009C58F4" w:rsidRDefault="009C58F4" w:rsidP="00CC31EF">
      <w:pPr>
        <w:tabs>
          <w:tab w:val="left" w:pos="2268"/>
        </w:tabs>
        <w:jc w:val="both"/>
        <w:rPr>
          <w:b/>
          <w:sz w:val="22"/>
          <w:szCs w:val="22"/>
        </w:rPr>
      </w:pPr>
    </w:p>
    <w:p w14:paraId="25067485" w14:textId="34297FAA" w:rsidR="0082684A" w:rsidRPr="00B32A4B" w:rsidRDefault="00B26794" w:rsidP="0082684A">
      <w:pPr>
        <w:tabs>
          <w:tab w:val="left" w:pos="2268"/>
        </w:tabs>
        <w:ind w:left="2265" w:right="48" w:hanging="2265"/>
        <w:jc w:val="both"/>
        <w:rPr>
          <w:b/>
          <w:sz w:val="22"/>
          <w:szCs w:val="22"/>
        </w:rPr>
      </w:pPr>
      <w:r>
        <w:rPr>
          <w:b/>
          <w:sz w:val="22"/>
          <w:szCs w:val="22"/>
        </w:rPr>
        <w:t>2</w:t>
      </w:r>
      <w:r w:rsidR="0082684A">
        <w:rPr>
          <w:b/>
          <w:sz w:val="22"/>
          <w:szCs w:val="22"/>
        </w:rPr>
        <w:t>021-06</w:t>
      </w:r>
      <w:r w:rsidR="0082684A" w:rsidRPr="00B32A4B">
        <w:rPr>
          <w:b/>
          <w:sz w:val="22"/>
          <w:szCs w:val="22"/>
        </w:rPr>
        <w:t>-CMD</w:t>
      </w:r>
      <w:r w:rsidR="00185BC1">
        <w:rPr>
          <w:b/>
          <w:sz w:val="22"/>
          <w:szCs w:val="22"/>
        </w:rPr>
        <w:t>208</w:t>
      </w:r>
      <w:r w:rsidR="0082684A">
        <w:rPr>
          <w:b/>
          <w:sz w:val="22"/>
          <w:szCs w:val="22"/>
        </w:rPr>
        <w:tab/>
      </w:r>
      <w:r w:rsidR="00BC3B22">
        <w:rPr>
          <w:b/>
          <w:sz w:val="22"/>
          <w:szCs w:val="22"/>
        </w:rPr>
        <w:t>OCTROI DU CONTRAT</w:t>
      </w:r>
      <w:r w:rsidR="0082684A" w:rsidRPr="00B32A4B">
        <w:rPr>
          <w:b/>
          <w:sz w:val="22"/>
          <w:szCs w:val="22"/>
        </w:rPr>
        <w:t xml:space="preserve"> </w:t>
      </w:r>
      <w:r w:rsidR="00BC3B22">
        <w:rPr>
          <w:b/>
          <w:sz w:val="22"/>
          <w:szCs w:val="22"/>
        </w:rPr>
        <w:t xml:space="preserve"> </w:t>
      </w:r>
      <w:r w:rsidR="0082684A" w:rsidRPr="00B32A4B">
        <w:rPr>
          <w:b/>
          <w:sz w:val="22"/>
          <w:szCs w:val="22"/>
        </w:rPr>
        <w:t xml:space="preserve">– </w:t>
      </w:r>
      <w:r w:rsidR="00BC3B22">
        <w:rPr>
          <w:b/>
          <w:sz w:val="22"/>
          <w:szCs w:val="22"/>
        </w:rPr>
        <w:t xml:space="preserve"> </w:t>
      </w:r>
      <w:r w:rsidR="0082684A" w:rsidRPr="00B32A4B">
        <w:rPr>
          <w:b/>
          <w:sz w:val="22"/>
          <w:szCs w:val="22"/>
        </w:rPr>
        <w:t xml:space="preserve">ÉTUDE DE PORTÉE DE SOL ET ÉTUDE ENVIRONNEMENTALE DU SOL </w:t>
      </w:r>
      <w:r w:rsidR="00BC3B22">
        <w:rPr>
          <w:b/>
          <w:sz w:val="22"/>
          <w:szCs w:val="22"/>
        </w:rPr>
        <w:t xml:space="preserve">DU </w:t>
      </w:r>
      <w:r w:rsidR="00513849">
        <w:rPr>
          <w:b/>
          <w:sz w:val="22"/>
          <w:szCs w:val="22"/>
        </w:rPr>
        <w:t>CENTRE MULTIFONCTIONNEL</w:t>
      </w:r>
      <w:r w:rsidR="0082684A" w:rsidRPr="00B32A4B">
        <w:rPr>
          <w:b/>
          <w:sz w:val="22"/>
          <w:szCs w:val="22"/>
        </w:rPr>
        <w:t xml:space="preserve"> </w:t>
      </w:r>
    </w:p>
    <w:p w14:paraId="03B0C99E" w14:textId="77777777" w:rsidR="0082684A" w:rsidRPr="002E036B" w:rsidRDefault="0082684A" w:rsidP="0082684A">
      <w:pPr>
        <w:tabs>
          <w:tab w:val="left" w:pos="2268"/>
        </w:tabs>
        <w:ind w:left="2265" w:right="48" w:hanging="2265"/>
        <w:jc w:val="both"/>
        <w:rPr>
          <w:b/>
          <w:sz w:val="16"/>
          <w:szCs w:val="16"/>
        </w:rPr>
      </w:pPr>
    </w:p>
    <w:p w14:paraId="303367D3" w14:textId="5F13BF80" w:rsidR="0082684A" w:rsidRPr="00B32A4B" w:rsidRDefault="0082684A" w:rsidP="0082684A">
      <w:pPr>
        <w:tabs>
          <w:tab w:val="left" w:pos="6237"/>
        </w:tabs>
        <w:ind w:right="45"/>
        <w:jc w:val="both"/>
        <w:rPr>
          <w:sz w:val="22"/>
          <w:szCs w:val="22"/>
        </w:rPr>
      </w:pPr>
      <w:r w:rsidRPr="00B32A4B">
        <w:rPr>
          <w:sz w:val="22"/>
          <w:szCs w:val="22"/>
        </w:rPr>
        <w:t>Il est prop</w:t>
      </w:r>
      <w:r w:rsidR="004A6C65">
        <w:rPr>
          <w:sz w:val="22"/>
          <w:szCs w:val="22"/>
        </w:rPr>
        <w:t>osé</w:t>
      </w:r>
      <w:r w:rsidR="00202D65">
        <w:rPr>
          <w:sz w:val="22"/>
          <w:szCs w:val="22"/>
        </w:rPr>
        <w:t xml:space="preserve"> par la conseillère Michelle Briand</w:t>
      </w:r>
      <w:r w:rsidRPr="00B32A4B">
        <w:rPr>
          <w:sz w:val="22"/>
          <w:szCs w:val="22"/>
        </w:rPr>
        <w:t>, appuyé</w:t>
      </w:r>
      <w:r w:rsidR="00202D65">
        <w:rPr>
          <w:sz w:val="22"/>
          <w:szCs w:val="22"/>
        </w:rPr>
        <w:t>e</w:t>
      </w:r>
      <w:r w:rsidRPr="00B32A4B">
        <w:rPr>
          <w:sz w:val="22"/>
          <w:szCs w:val="22"/>
        </w:rPr>
        <w:t xml:space="preserve"> du conseiller </w:t>
      </w:r>
      <w:r w:rsidR="00202D65">
        <w:rPr>
          <w:sz w:val="22"/>
          <w:szCs w:val="22"/>
        </w:rPr>
        <w:t>Michel Guy</w:t>
      </w:r>
      <w:r w:rsidRPr="00B32A4B">
        <w:rPr>
          <w:sz w:val="22"/>
          <w:szCs w:val="22"/>
        </w:rPr>
        <w:t xml:space="preserve"> et résolu,</w:t>
      </w:r>
    </w:p>
    <w:p w14:paraId="3F22D0AF" w14:textId="77777777" w:rsidR="0082684A" w:rsidRPr="002E036B" w:rsidRDefault="0082684A" w:rsidP="0082684A">
      <w:pPr>
        <w:tabs>
          <w:tab w:val="left" w:pos="6237"/>
        </w:tabs>
        <w:ind w:right="45"/>
        <w:jc w:val="both"/>
        <w:rPr>
          <w:sz w:val="16"/>
          <w:szCs w:val="16"/>
        </w:rPr>
      </w:pPr>
    </w:p>
    <w:p w14:paraId="35ACAAE8" w14:textId="1DB019FF" w:rsidR="0082684A" w:rsidRPr="00B32A4B" w:rsidRDefault="0082684A" w:rsidP="0082684A">
      <w:pPr>
        <w:tabs>
          <w:tab w:val="left" w:pos="6237"/>
        </w:tabs>
        <w:ind w:right="45"/>
        <w:jc w:val="both"/>
        <w:rPr>
          <w:sz w:val="22"/>
          <w:szCs w:val="22"/>
        </w:rPr>
      </w:pPr>
      <w:r w:rsidRPr="00B32A4B">
        <w:rPr>
          <w:sz w:val="22"/>
          <w:szCs w:val="22"/>
        </w:rPr>
        <w:t>CONSIDÉRANT qu’une étude de portée de sol et</w:t>
      </w:r>
      <w:r w:rsidR="004A6C65">
        <w:rPr>
          <w:sz w:val="22"/>
          <w:szCs w:val="22"/>
        </w:rPr>
        <w:t xml:space="preserve"> une</w:t>
      </w:r>
      <w:r w:rsidR="000A7D4B">
        <w:rPr>
          <w:sz w:val="22"/>
          <w:szCs w:val="22"/>
        </w:rPr>
        <w:t xml:space="preserve"> </w:t>
      </w:r>
      <w:r w:rsidRPr="00B32A4B">
        <w:rPr>
          <w:sz w:val="22"/>
          <w:szCs w:val="22"/>
        </w:rPr>
        <w:t>étu</w:t>
      </w:r>
      <w:r w:rsidR="00513849">
        <w:rPr>
          <w:sz w:val="22"/>
          <w:szCs w:val="22"/>
        </w:rPr>
        <w:t>de environnementale du sol doit être réalisé</w:t>
      </w:r>
      <w:r w:rsidR="004A6C65">
        <w:rPr>
          <w:sz w:val="22"/>
          <w:szCs w:val="22"/>
        </w:rPr>
        <w:t>es</w:t>
      </w:r>
      <w:r w:rsidRPr="00B32A4B">
        <w:rPr>
          <w:sz w:val="22"/>
          <w:szCs w:val="22"/>
        </w:rPr>
        <w:t>;</w:t>
      </w:r>
    </w:p>
    <w:p w14:paraId="3C255E3F" w14:textId="77777777" w:rsidR="0082684A" w:rsidRPr="002E036B" w:rsidRDefault="0082684A" w:rsidP="0082684A">
      <w:pPr>
        <w:tabs>
          <w:tab w:val="left" w:pos="6237"/>
        </w:tabs>
        <w:ind w:right="45"/>
        <w:jc w:val="both"/>
        <w:rPr>
          <w:sz w:val="16"/>
          <w:szCs w:val="16"/>
        </w:rPr>
      </w:pPr>
    </w:p>
    <w:p w14:paraId="009D7A2C" w14:textId="09D8799F" w:rsidR="0082684A" w:rsidRPr="00B32A4B" w:rsidRDefault="0082684A" w:rsidP="0082684A">
      <w:pPr>
        <w:tabs>
          <w:tab w:val="left" w:pos="6237"/>
        </w:tabs>
        <w:ind w:right="45"/>
        <w:jc w:val="both"/>
        <w:rPr>
          <w:sz w:val="22"/>
          <w:szCs w:val="22"/>
        </w:rPr>
      </w:pPr>
      <w:r w:rsidRPr="00B32A4B">
        <w:rPr>
          <w:sz w:val="22"/>
          <w:szCs w:val="22"/>
        </w:rPr>
        <w:t>CONSID</w:t>
      </w:r>
      <w:r>
        <w:rPr>
          <w:sz w:val="22"/>
          <w:szCs w:val="22"/>
        </w:rPr>
        <w:t>ÉR</w:t>
      </w:r>
      <w:r w:rsidRPr="00B32A4B">
        <w:rPr>
          <w:sz w:val="22"/>
          <w:szCs w:val="22"/>
        </w:rPr>
        <w:t>ANT qu</w:t>
      </w:r>
      <w:r w:rsidR="00513849">
        <w:rPr>
          <w:sz w:val="22"/>
          <w:szCs w:val="22"/>
        </w:rPr>
        <w:t xml:space="preserve">’avant la construction du </w:t>
      </w:r>
      <w:r w:rsidRPr="00B32A4B">
        <w:rPr>
          <w:sz w:val="22"/>
          <w:szCs w:val="22"/>
        </w:rPr>
        <w:t>nouveau</w:t>
      </w:r>
      <w:r>
        <w:rPr>
          <w:sz w:val="22"/>
          <w:szCs w:val="22"/>
        </w:rPr>
        <w:t xml:space="preserve"> bâtiment, il faut procéder à une</w:t>
      </w:r>
      <w:r w:rsidRPr="00B32A4B">
        <w:rPr>
          <w:sz w:val="22"/>
          <w:szCs w:val="22"/>
        </w:rPr>
        <w:t xml:space="preserve"> tel</w:t>
      </w:r>
      <w:r>
        <w:rPr>
          <w:sz w:val="22"/>
          <w:szCs w:val="22"/>
        </w:rPr>
        <w:t>le</w:t>
      </w:r>
      <w:r w:rsidRPr="00B32A4B">
        <w:rPr>
          <w:sz w:val="22"/>
          <w:szCs w:val="22"/>
        </w:rPr>
        <w:t xml:space="preserve"> étude pour valider que le sol soit en mesure de supporter le poids de la nouvelle construction;</w:t>
      </w:r>
    </w:p>
    <w:p w14:paraId="346490F3" w14:textId="77777777" w:rsidR="0082684A" w:rsidRPr="00B32A4B" w:rsidRDefault="0082684A" w:rsidP="0082684A">
      <w:pPr>
        <w:tabs>
          <w:tab w:val="left" w:pos="6237"/>
        </w:tabs>
        <w:ind w:right="45"/>
        <w:jc w:val="both"/>
        <w:rPr>
          <w:sz w:val="22"/>
          <w:szCs w:val="22"/>
        </w:rPr>
      </w:pPr>
    </w:p>
    <w:p w14:paraId="11197F24" w14:textId="77777777" w:rsidR="0082684A" w:rsidRPr="00B32A4B" w:rsidRDefault="0082684A" w:rsidP="0082684A">
      <w:pPr>
        <w:tabs>
          <w:tab w:val="left" w:pos="6237"/>
        </w:tabs>
        <w:ind w:right="45"/>
        <w:jc w:val="both"/>
        <w:rPr>
          <w:sz w:val="22"/>
          <w:szCs w:val="22"/>
        </w:rPr>
      </w:pPr>
      <w:r w:rsidRPr="00B32A4B">
        <w:rPr>
          <w:sz w:val="22"/>
          <w:szCs w:val="22"/>
        </w:rPr>
        <w:t>CONSIDÉRANT qu’une telle étude démontre avec exactitude le soutien à la fondation d’un bâtiment. Si la fondation n’est pas adaptée au sol receveur, le bât</w:t>
      </w:r>
      <w:r>
        <w:rPr>
          <w:sz w:val="22"/>
          <w:szCs w:val="22"/>
        </w:rPr>
        <w:t>iment peut se fissurer et entraî</w:t>
      </w:r>
      <w:r w:rsidRPr="00B32A4B">
        <w:rPr>
          <w:sz w:val="22"/>
          <w:szCs w:val="22"/>
        </w:rPr>
        <w:t xml:space="preserve">ner de multiples désagréments; </w:t>
      </w:r>
    </w:p>
    <w:p w14:paraId="1A2F4449" w14:textId="77777777" w:rsidR="0082684A" w:rsidRPr="00B32A4B" w:rsidRDefault="0082684A" w:rsidP="0082684A">
      <w:pPr>
        <w:tabs>
          <w:tab w:val="left" w:pos="6237"/>
        </w:tabs>
        <w:ind w:right="45"/>
        <w:jc w:val="both"/>
        <w:rPr>
          <w:sz w:val="22"/>
          <w:szCs w:val="22"/>
        </w:rPr>
      </w:pPr>
    </w:p>
    <w:p w14:paraId="225B6932" w14:textId="2D91A638" w:rsidR="0082684A" w:rsidRPr="00B32A4B" w:rsidRDefault="0082684A" w:rsidP="0082684A">
      <w:pPr>
        <w:tabs>
          <w:tab w:val="left" w:pos="6237"/>
        </w:tabs>
        <w:ind w:right="45"/>
        <w:jc w:val="both"/>
        <w:rPr>
          <w:sz w:val="22"/>
          <w:szCs w:val="22"/>
        </w:rPr>
      </w:pPr>
      <w:r w:rsidRPr="00B32A4B">
        <w:rPr>
          <w:sz w:val="22"/>
          <w:szCs w:val="22"/>
        </w:rPr>
        <w:t xml:space="preserve">PAR CONSÉQUENT, le conseil </w:t>
      </w:r>
      <w:r w:rsidR="004A6C65">
        <w:rPr>
          <w:sz w:val="22"/>
          <w:szCs w:val="22"/>
        </w:rPr>
        <w:t>mandate la directrice générale à signer</w:t>
      </w:r>
      <w:r w:rsidRPr="00B32A4B">
        <w:rPr>
          <w:sz w:val="22"/>
          <w:szCs w:val="22"/>
        </w:rPr>
        <w:t xml:space="preserve"> et à procéder à l’embauche de  </w:t>
      </w:r>
      <w:r>
        <w:rPr>
          <w:sz w:val="22"/>
          <w:szCs w:val="22"/>
        </w:rPr>
        <w:t>la firme EXP</w:t>
      </w:r>
      <w:r w:rsidRPr="00B32A4B">
        <w:rPr>
          <w:sz w:val="22"/>
          <w:szCs w:val="22"/>
        </w:rPr>
        <w:t xml:space="preserve"> pour effectuer l’étude concernant le futur toit de la patinoire du centre multifonctionnel</w:t>
      </w:r>
      <w:r>
        <w:rPr>
          <w:sz w:val="22"/>
          <w:szCs w:val="22"/>
        </w:rPr>
        <w:t xml:space="preserve"> au montant de 5 930 $ (taxes en sus)</w:t>
      </w:r>
      <w:r w:rsidRPr="00B32A4B">
        <w:rPr>
          <w:sz w:val="22"/>
          <w:szCs w:val="22"/>
        </w:rPr>
        <w:t xml:space="preserve">. </w:t>
      </w:r>
    </w:p>
    <w:p w14:paraId="27DF55A1" w14:textId="77777777" w:rsidR="0082684A" w:rsidRPr="00B32A4B" w:rsidRDefault="0082684A" w:rsidP="0082684A">
      <w:pPr>
        <w:tabs>
          <w:tab w:val="left" w:pos="2268"/>
        </w:tabs>
        <w:ind w:left="2265" w:right="48" w:hanging="2265"/>
        <w:jc w:val="both"/>
        <w:rPr>
          <w:b/>
          <w:sz w:val="22"/>
          <w:szCs w:val="22"/>
        </w:rPr>
      </w:pPr>
    </w:p>
    <w:p w14:paraId="3DE4D4FF" w14:textId="77777777" w:rsidR="0082684A" w:rsidRPr="00B32A4B" w:rsidRDefault="0082684A" w:rsidP="0082684A">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45DFD207" w14:textId="77777777" w:rsidR="0082684A" w:rsidRDefault="0082684A" w:rsidP="0082684A">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705AFF9" w14:textId="77777777" w:rsidR="00B26794" w:rsidRDefault="00B26794" w:rsidP="0082684A">
      <w:pPr>
        <w:tabs>
          <w:tab w:val="left" w:pos="2268"/>
        </w:tabs>
        <w:jc w:val="both"/>
        <w:rPr>
          <w:b/>
          <w:sz w:val="22"/>
          <w:szCs w:val="22"/>
        </w:rPr>
      </w:pPr>
    </w:p>
    <w:p w14:paraId="4B6B7036" w14:textId="3713703B" w:rsidR="00C01F39" w:rsidRDefault="000B7EFB" w:rsidP="00C01F39">
      <w:pPr>
        <w:tabs>
          <w:tab w:val="left" w:pos="2268"/>
        </w:tabs>
        <w:ind w:left="2265" w:right="48" w:hanging="2265"/>
        <w:jc w:val="both"/>
        <w:rPr>
          <w:b/>
          <w:sz w:val="22"/>
          <w:szCs w:val="22"/>
        </w:rPr>
      </w:pPr>
      <w:r>
        <w:rPr>
          <w:b/>
          <w:sz w:val="22"/>
          <w:szCs w:val="22"/>
        </w:rPr>
        <w:t>2021-06-CMD</w:t>
      </w:r>
      <w:r w:rsidR="00185BC1">
        <w:rPr>
          <w:b/>
          <w:sz w:val="22"/>
          <w:szCs w:val="22"/>
        </w:rPr>
        <w:t>209</w:t>
      </w:r>
      <w:r w:rsidR="00C01F39">
        <w:rPr>
          <w:b/>
          <w:sz w:val="22"/>
          <w:szCs w:val="22"/>
        </w:rPr>
        <w:tab/>
      </w:r>
      <w:r w:rsidR="006D2474">
        <w:rPr>
          <w:b/>
          <w:caps/>
          <w:sz w:val="22"/>
          <w:szCs w:val="22"/>
        </w:rPr>
        <w:t xml:space="preserve">Travaux de plomberie, RÉNOVATION ET RECONSTRUCTION </w:t>
      </w:r>
      <w:r w:rsidR="00C01F39">
        <w:rPr>
          <w:b/>
          <w:caps/>
          <w:sz w:val="22"/>
          <w:szCs w:val="22"/>
        </w:rPr>
        <w:t>– Cuisine de la salle communautaire</w:t>
      </w:r>
      <w:r w:rsidR="00C01F39">
        <w:rPr>
          <w:b/>
          <w:sz w:val="22"/>
          <w:szCs w:val="22"/>
        </w:rPr>
        <w:t xml:space="preserve"> </w:t>
      </w:r>
    </w:p>
    <w:p w14:paraId="73BCA8CC" w14:textId="77777777" w:rsidR="00C01F39" w:rsidRDefault="00C01F39" w:rsidP="00C01F39">
      <w:pPr>
        <w:tabs>
          <w:tab w:val="left" w:pos="2268"/>
        </w:tabs>
        <w:ind w:left="2265" w:right="48" w:hanging="2265"/>
        <w:jc w:val="both"/>
        <w:rPr>
          <w:b/>
          <w:sz w:val="22"/>
          <w:szCs w:val="22"/>
        </w:rPr>
      </w:pPr>
    </w:p>
    <w:p w14:paraId="27A48A81" w14:textId="226C4046" w:rsidR="00C01F39" w:rsidRDefault="003F5052" w:rsidP="00C01F39">
      <w:pPr>
        <w:tabs>
          <w:tab w:val="left" w:pos="6237"/>
        </w:tabs>
        <w:ind w:right="45"/>
        <w:jc w:val="both"/>
        <w:rPr>
          <w:sz w:val="22"/>
          <w:szCs w:val="22"/>
        </w:rPr>
      </w:pPr>
      <w:r>
        <w:rPr>
          <w:sz w:val="22"/>
          <w:szCs w:val="22"/>
        </w:rPr>
        <w:t>Il est proposé</w:t>
      </w:r>
      <w:r w:rsidR="00202D65">
        <w:rPr>
          <w:sz w:val="22"/>
          <w:szCs w:val="22"/>
        </w:rPr>
        <w:t xml:space="preserve"> par la conseillère Louise Charlebois</w:t>
      </w:r>
      <w:r w:rsidR="00C01F39">
        <w:rPr>
          <w:sz w:val="22"/>
          <w:szCs w:val="22"/>
        </w:rPr>
        <w:t>, appuyé</w:t>
      </w:r>
      <w:r w:rsidR="00202D65">
        <w:rPr>
          <w:sz w:val="22"/>
          <w:szCs w:val="22"/>
        </w:rPr>
        <w:t>e du conseiller Michel Guy</w:t>
      </w:r>
      <w:r w:rsidR="00C01F39">
        <w:rPr>
          <w:sz w:val="22"/>
          <w:szCs w:val="22"/>
        </w:rPr>
        <w:t xml:space="preserve"> et résolu,</w:t>
      </w:r>
    </w:p>
    <w:p w14:paraId="6E623C05" w14:textId="77777777" w:rsidR="00C01F39" w:rsidRDefault="00C01F39" w:rsidP="00C01F39">
      <w:pPr>
        <w:tabs>
          <w:tab w:val="left" w:pos="6237"/>
        </w:tabs>
        <w:ind w:right="45"/>
        <w:jc w:val="both"/>
        <w:rPr>
          <w:sz w:val="22"/>
          <w:szCs w:val="22"/>
        </w:rPr>
      </w:pPr>
    </w:p>
    <w:p w14:paraId="49A57EC2" w14:textId="77777777" w:rsidR="00C01F39" w:rsidRDefault="00C01F39" w:rsidP="00C01F39">
      <w:pPr>
        <w:tabs>
          <w:tab w:val="left" w:pos="6237"/>
        </w:tabs>
        <w:ind w:right="45"/>
        <w:jc w:val="both"/>
        <w:rPr>
          <w:sz w:val="22"/>
          <w:szCs w:val="22"/>
        </w:rPr>
      </w:pPr>
      <w:r>
        <w:rPr>
          <w:sz w:val="22"/>
          <w:szCs w:val="22"/>
        </w:rPr>
        <w:t>ATTENDU qu’un projet de rénovation de la cuisine de la salle communautaire utilisée par les aînés, avec un programme de soutien et de suivi pour soutenir la vie active de ces personnes;</w:t>
      </w:r>
    </w:p>
    <w:p w14:paraId="6CFCA487" w14:textId="77777777" w:rsidR="00C01F39" w:rsidRDefault="00C01F39" w:rsidP="00C01F39">
      <w:pPr>
        <w:tabs>
          <w:tab w:val="left" w:pos="6237"/>
        </w:tabs>
        <w:ind w:right="45"/>
        <w:jc w:val="both"/>
        <w:rPr>
          <w:sz w:val="22"/>
          <w:szCs w:val="22"/>
        </w:rPr>
      </w:pPr>
    </w:p>
    <w:p w14:paraId="3340B6E5" w14:textId="77777777" w:rsidR="00C01F39" w:rsidRDefault="00C01F39" w:rsidP="00C01F39">
      <w:pPr>
        <w:tabs>
          <w:tab w:val="left" w:pos="6237"/>
        </w:tabs>
        <w:ind w:right="45"/>
        <w:jc w:val="both"/>
        <w:rPr>
          <w:sz w:val="22"/>
          <w:szCs w:val="22"/>
        </w:rPr>
      </w:pPr>
      <w:r>
        <w:rPr>
          <w:sz w:val="22"/>
          <w:szCs w:val="22"/>
        </w:rPr>
        <w:t>ATTENDU que sans l’apport financier du programme, le projet ne pourrait être réalisé;</w:t>
      </w:r>
    </w:p>
    <w:p w14:paraId="54B53FBD" w14:textId="77777777" w:rsidR="00C01F39" w:rsidRDefault="00C01F39" w:rsidP="00C01F39">
      <w:pPr>
        <w:tabs>
          <w:tab w:val="left" w:pos="6237"/>
        </w:tabs>
        <w:ind w:right="45"/>
        <w:jc w:val="both"/>
        <w:rPr>
          <w:sz w:val="22"/>
          <w:szCs w:val="22"/>
        </w:rPr>
      </w:pPr>
    </w:p>
    <w:p w14:paraId="485B199D" w14:textId="77777777" w:rsidR="00C01F39" w:rsidRDefault="00C01F39" w:rsidP="00C01F39">
      <w:pPr>
        <w:tabs>
          <w:tab w:val="left" w:pos="6237"/>
        </w:tabs>
        <w:ind w:right="45"/>
        <w:jc w:val="both"/>
        <w:rPr>
          <w:sz w:val="22"/>
          <w:szCs w:val="22"/>
        </w:rPr>
      </w:pPr>
      <w:r>
        <w:rPr>
          <w:sz w:val="22"/>
          <w:szCs w:val="22"/>
        </w:rPr>
        <w:t>ATTENDU que nous devons déplacer la salle de bain pour les personnes à mobilité réduite vers la salle de bain pour les femmes et aussi, ajouter une autre toilette pour les personnes à mobilité réduite dans la salle de bain des hommes;</w:t>
      </w:r>
    </w:p>
    <w:p w14:paraId="17670F9E" w14:textId="6A3F75C4" w:rsidR="00C01F39" w:rsidRDefault="00C01F39" w:rsidP="00C01F39">
      <w:pPr>
        <w:tabs>
          <w:tab w:val="left" w:pos="6237"/>
        </w:tabs>
        <w:ind w:right="45"/>
        <w:jc w:val="both"/>
        <w:rPr>
          <w:sz w:val="22"/>
          <w:szCs w:val="22"/>
        </w:rPr>
      </w:pPr>
      <w:r>
        <w:rPr>
          <w:sz w:val="22"/>
          <w:szCs w:val="22"/>
        </w:rPr>
        <w:t>POUR CE</w:t>
      </w:r>
      <w:r w:rsidR="00BC3B22">
        <w:rPr>
          <w:sz w:val="22"/>
          <w:szCs w:val="22"/>
        </w:rPr>
        <w:t>S</w:t>
      </w:r>
      <w:r>
        <w:rPr>
          <w:sz w:val="22"/>
          <w:szCs w:val="22"/>
        </w:rPr>
        <w:t xml:space="preserve"> MOTIFS</w:t>
      </w:r>
      <w:r w:rsidR="00DA4ABE">
        <w:rPr>
          <w:sz w:val="22"/>
          <w:szCs w:val="22"/>
        </w:rPr>
        <w:t>,</w:t>
      </w:r>
      <w:r>
        <w:rPr>
          <w:sz w:val="22"/>
          <w:szCs w:val="22"/>
        </w:rPr>
        <w:t xml:space="preserve"> le conseil autorise la Directrice générale à procéder à l’embauche </w:t>
      </w:r>
      <w:r w:rsidR="00E67534">
        <w:rPr>
          <w:sz w:val="22"/>
          <w:szCs w:val="22"/>
        </w:rPr>
        <w:t xml:space="preserve">de </w:t>
      </w:r>
      <w:r w:rsidR="00DA4ABE">
        <w:rPr>
          <w:sz w:val="22"/>
          <w:szCs w:val="22"/>
        </w:rPr>
        <w:t>« </w:t>
      </w:r>
      <w:r>
        <w:rPr>
          <w:sz w:val="22"/>
          <w:szCs w:val="22"/>
        </w:rPr>
        <w:t>Plomberie Centrale</w:t>
      </w:r>
      <w:r w:rsidR="00DA4ABE">
        <w:rPr>
          <w:sz w:val="22"/>
          <w:szCs w:val="22"/>
        </w:rPr>
        <w:t> »</w:t>
      </w:r>
      <w:r>
        <w:rPr>
          <w:sz w:val="22"/>
          <w:szCs w:val="22"/>
        </w:rPr>
        <w:t xml:space="preserve"> pour la rénovation estimée à 6 416,75 $ excluant les taxes. </w:t>
      </w:r>
      <w:r w:rsidR="00BC3B22">
        <w:rPr>
          <w:sz w:val="22"/>
          <w:szCs w:val="22"/>
        </w:rPr>
        <w:t>Par ailleurs, le conseil autorise l’</w:t>
      </w:r>
      <w:r>
        <w:rPr>
          <w:sz w:val="22"/>
          <w:szCs w:val="22"/>
        </w:rPr>
        <w:t xml:space="preserve">embauche de </w:t>
      </w:r>
      <w:r w:rsidR="00BC3B22">
        <w:rPr>
          <w:sz w:val="22"/>
          <w:szCs w:val="22"/>
        </w:rPr>
        <w:t>« </w:t>
      </w:r>
      <w:r>
        <w:rPr>
          <w:sz w:val="22"/>
          <w:szCs w:val="22"/>
        </w:rPr>
        <w:t>Les Constructions Mathieu Galipeau</w:t>
      </w:r>
      <w:r w:rsidR="00BC3B22">
        <w:rPr>
          <w:sz w:val="22"/>
          <w:szCs w:val="22"/>
        </w:rPr>
        <w:t> »</w:t>
      </w:r>
      <w:r>
        <w:rPr>
          <w:sz w:val="22"/>
          <w:szCs w:val="22"/>
        </w:rPr>
        <w:t xml:space="preserve"> pour effectuer les travaux de démolition et de reconstruction aux coûts de 8 420,00</w:t>
      </w:r>
      <w:r w:rsidR="00DA4ABE">
        <w:rPr>
          <w:sz w:val="22"/>
          <w:szCs w:val="22"/>
        </w:rPr>
        <w:t xml:space="preserve"> </w:t>
      </w:r>
      <w:r>
        <w:rPr>
          <w:sz w:val="22"/>
          <w:szCs w:val="22"/>
        </w:rPr>
        <w:t>$ excluant les taxes</w:t>
      </w:r>
      <w:r w:rsidR="00BC3B22">
        <w:rPr>
          <w:sz w:val="22"/>
          <w:szCs w:val="22"/>
        </w:rPr>
        <w:t>.</w:t>
      </w:r>
    </w:p>
    <w:p w14:paraId="494DCBD7" w14:textId="77777777" w:rsidR="00BC3B22" w:rsidRDefault="00BC3B22" w:rsidP="00C01F39">
      <w:pPr>
        <w:tabs>
          <w:tab w:val="left" w:pos="6237"/>
        </w:tabs>
        <w:ind w:right="45"/>
        <w:jc w:val="both"/>
        <w:rPr>
          <w:sz w:val="22"/>
          <w:szCs w:val="22"/>
        </w:rPr>
      </w:pPr>
    </w:p>
    <w:p w14:paraId="04BA0904" w14:textId="77777777" w:rsidR="00C01F39" w:rsidRDefault="00C01F39" w:rsidP="00C01F39">
      <w:pPr>
        <w:tabs>
          <w:tab w:val="left" w:pos="2268"/>
        </w:tabs>
        <w:ind w:right="48"/>
        <w:jc w:val="both"/>
        <w:rPr>
          <w:sz w:val="22"/>
          <w:szCs w:val="22"/>
        </w:rPr>
      </w:pPr>
      <w:r>
        <w:rPr>
          <w:sz w:val="22"/>
          <w:szCs w:val="22"/>
        </w:rPr>
        <w:t>Le maire Raymond Morin, président d’assemblée demande si des membres du conseil sont en désaccord avec l’adoption de la présente résolution.</w:t>
      </w:r>
    </w:p>
    <w:p w14:paraId="2EC0E099" w14:textId="77777777" w:rsidR="00C01F39" w:rsidRDefault="00C01F39" w:rsidP="00C01F39">
      <w:pPr>
        <w:tabs>
          <w:tab w:val="left" w:pos="2268"/>
        </w:tabs>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Adoptée à l’unanimité.</w:t>
      </w:r>
    </w:p>
    <w:p w14:paraId="5914C9ED" w14:textId="77777777" w:rsidR="00BC7843" w:rsidRDefault="00BC7843" w:rsidP="00C01F39">
      <w:pPr>
        <w:tabs>
          <w:tab w:val="left" w:pos="2268"/>
        </w:tabs>
        <w:jc w:val="both"/>
        <w:rPr>
          <w:b/>
          <w:sz w:val="22"/>
          <w:szCs w:val="22"/>
        </w:rPr>
      </w:pPr>
    </w:p>
    <w:p w14:paraId="6B61162F" w14:textId="7FC5483E" w:rsidR="00BC7843" w:rsidRPr="00B32A4B" w:rsidRDefault="00BC7843" w:rsidP="00BC7843">
      <w:pPr>
        <w:tabs>
          <w:tab w:val="left" w:pos="2268"/>
        </w:tabs>
        <w:ind w:left="2265" w:right="48" w:hanging="2265"/>
        <w:jc w:val="both"/>
        <w:rPr>
          <w:b/>
          <w:sz w:val="22"/>
          <w:szCs w:val="22"/>
        </w:rPr>
      </w:pPr>
      <w:r>
        <w:rPr>
          <w:b/>
          <w:sz w:val="22"/>
          <w:szCs w:val="22"/>
        </w:rPr>
        <w:t>2021-06</w:t>
      </w:r>
      <w:r w:rsidRPr="00B32A4B">
        <w:rPr>
          <w:b/>
          <w:sz w:val="22"/>
          <w:szCs w:val="22"/>
        </w:rPr>
        <w:t>-CMD</w:t>
      </w:r>
      <w:r w:rsidR="00185BC1">
        <w:rPr>
          <w:b/>
          <w:sz w:val="22"/>
          <w:szCs w:val="22"/>
        </w:rPr>
        <w:t>210</w:t>
      </w:r>
      <w:r w:rsidRPr="00B32A4B">
        <w:rPr>
          <w:b/>
          <w:sz w:val="22"/>
          <w:szCs w:val="22"/>
        </w:rPr>
        <w:tab/>
      </w:r>
      <w:r w:rsidR="00DA4ABE">
        <w:rPr>
          <w:b/>
          <w:sz w:val="22"/>
          <w:szCs w:val="22"/>
        </w:rPr>
        <w:t>OCTROI DU CONTRAT</w:t>
      </w:r>
      <w:r w:rsidRPr="00B32A4B">
        <w:rPr>
          <w:b/>
          <w:sz w:val="22"/>
          <w:szCs w:val="22"/>
        </w:rPr>
        <w:t xml:space="preserve"> – </w:t>
      </w:r>
      <w:r>
        <w:rPr>
          <w:b/>
          <w:sz w:val="22"/>
          <w:szCs w:val="22"/>
        </w:rPr>
        <w:t xml:space="preserve">RÉNOVATION DE LA </w:t>
      </w:r>
      <w:r w:rsidRPr="00B32A4B">
        <w:rPr>
          <w:b/>
          <w:sz w:val="22"/>
          <w:szCs w:val="22"/>
        </w:rPr>
        <w:t xml:space="preserve">CUISINE DE LA SALLE COMMUNAUTAIRE </w:t>
      </w:r>
    </w:p>
    <w:p w14:paraId="069CF49A" w14:textId="77777777" w:rsidR="00BC7843" w:rsidRPr="00B64EE5" w:rsidRDefault="00BC7843" w:rsidP="00BC7843">
      <w:pPr>
        <w:tabs>
          <w:tab w:val="left" w:pos="2268"/>
        </w:tabs>
        <w:ind w:left="2265" w:right="48" w:hanging="2265"/>
        <w:jc w:val="both"/>
        <w:rPr>
          <w:b/>
          <w:sz w:val="16"/>
          <w:szCs w:val="16"/>
        </w:rPr>
      </w:pPr>
    </w:p>
    <w:p w14:paraId="4E605E3C" w14:textId="79EA19F0" w:rsidR="00BC7843" w:rsidRPr="00B32A4B" w:rsidRDefault="00BC7843" w:rsidP="00BC7843">
      <w:pPr>
        <w:tabs>
          <w:tab w:val="left" w:pos="6237"/>
        </w:tabs>
        <w:ind w:right="45"/>
        <w:jc w:val="both"/>
        <w:rPr>
          <w:sz w:val="22"/>
          <w:szCs w:val="22"/>
        </w:rPr>
      </w:pPr>
      <w:r w:rsidRPr="00B32A4B">
        <w:rPr>
          <w:sz w:val="22"/>
          <w:szCs w:val="22"/>
        </w:rPr>
        <w:t>Il est proposé</w:t>
      </w:r>
      <w:r w:rsidR="00D565C7">
        <w:rPr>
          <w:sz w:val="22"/>
          <w:szCs w:val="22"/>
        </w:rPr>
        <w:t xml:space="preserve"> par la conseillère Louise Charlebois</w:t>
      </w:r>
      <w:r w:rsidRPr="00B32A4B">
        <w:rPr>
          <w:sz w:val="22"/>
          <w:szCs w:val="22"/>
        </w:rPr>
        <w:t>, appuyé</w:t>
      </w:r>
      <w:r w:rsidR="00D565C7">
        <w:rPr>
          <w:sz w:val="22"/>
          <w:szCs w:val="22"/>
        </w:rPr>
        <w:t>e</w:t>
      </w:r>
      <w:r w:rsidRPr="00B32A4B">
        <w:rPr>
          <w:sz w:val="22"/>
          <w:szCs w:val="22"/>
        </w:rPr>
        <w:t xml:space="preserve"> du conseiller </w:t>
      </w:r>
      <w:r w:rsidR="00D565C7">
        <w:rPr>
          <w:sz w:val="22"/>
          <w:szCs w:val="22"/>
        </w:rPr>
        <w:t>Michel Guy</w:t>
      </w:r>
      <w:r w:rsidRPr="00B32A4B">
        <w:rPr>
          <w:sz w:val="22"/>
          <w:szCs w:val="22"/>
        </w:rPr>
        <w:t xml:space="preserve"> et résolu,</w:t>
      </w:r>
    </w:p>
    <w:p w14:paraId="620BF6AA" w14:textId="77777777" w:rsidR="00BC7843" w:rsidRPr="00B32A4B" w:rsidRDefault="00BC7843" w:rsidP="00BC7843">
      <w:pPr>
        <w:tabs>
          <w:tab w:val="left" w:pos="6237"/>
        </w:tabs>
        <w:ind w:right="45"/>
        <w:jc w:val="both"/>
        <w:rPr>
          <w:sz w:val="22"/>
          <w:szCs w:val="22"/>
        </w:rPr>
      </w:pPr>
    </w:p>
    <w:p w14:paraId="0002D3EB" w14:textId="77777777" w:rsidR="00BC7843" w:rsidRPr="00B32A4B" w:rsidRDefault="00BC7843" w:rsidP="00BC7843">
      <w:pPr>
        <w:tabs>
          <w:tab w:val="left" w:pos="6237"/>
        </w:tabs>
        <w:ind w:right="45"/>
        <w:jc w:val="both"/>
        <w:rPr>
          <w:sz w:val="22"/>
          <w:szCs w:val="22"/>
        </w:rPr>
      </w:pPr>
      <w:r w:rsidRPr="00B32A4B">
        <w:rPr>
          <w:sz w:val="22"/>
          <w:szCs w:val="22"/>
        </w:rPr>
        <w:t>ATTENDU qu’un projet de rénovation de la cuisine, à la salle communautaire utilisée par les aînés, avec un programme de soutien et de suivi pour soutenir la vie active de ces personnes;</w:t>
      </w:r>
    </w:p>
    <w:p w14:paraId="07889107" w14:textId="77777777" w:rsidR="00BC7843" w:rsidRPr="00B64EE5" w:rsidRDefault="00BC7843" w:rsidP="00BC7843">
      <w:pPr>
        <w:tabs>
          <w:tab w:val="left" w:pos="6237"/>
        </w:tabs>
        <w:ind w:right="45"/>
        <w:jc w:val="both"/>
        <w:rPr>
          <w:sz w:val="16"/>
          <w:szCs w:val="16"/>
        </w:rPr>
      </w:pPr>
    </w:p>
    <w:p w14:paraId="1D3064EE" w14:textId="77777777" w:rsidR="00BC7843" w:rsidRPr="00B32A4B" w:rsidRDefault="00BC7843" w:rsidP="00BC7843">
      <w:pPr>
        <w:tabs>
          <w:tab w:val="left" w:pos="6237"/>
        </w:tabs>
        <w:ind w:right="45"/>
        <w:jc w:val="both"/>
        <w:rPr>
          <w:sz w:val="22"/>
          <w:szCs w:val="22"/>
        </w:rPr>
      </w:pPr>
      <w:r w:rsidRPr="00B32A4B">
        <w:rPr>
          <w:sz w:val="22"/>
          <w:szCs w:val="22"/>
        </w:rPr>
        <w:t>ATTENDU que sans l’apport financier du programme, le projet ne pourrait être réalisé;</w:t>
      </w:r>
    </w:p>
    <w:p w14:paraId="649CC64A" w14:textId="77777777" w:rsidR="00BC7843" w:rsidRPr="00B64EE5" w:rsidRDefault="00BC7843" w:rsidP="00BC7843">
      <w:pPr>
        <w:tabs>
          <w:tab w:val="left" w:pos="6237"/>
        </w:tabs>
        <w:ind w:right="45"/>
        <w:jc w:val="both"/>
        <w:rPr>
          <w:sz w:val="16"/>
          <w:szCs w:val="16"/>
        </w:rPr>
      </w:pPr>
    </w:p>
    <w:p w14:paraId="6D6FDEB8" w14:textId="77777777" w:rsidR="00BC7843" w:rsidRPr="00B32A4B" w:rsidRDefault="00BC7843" w:rsidP="00BC7843">
      <w:pPr>
        <w:tabs>
          <w:tab w:val="left" w:pos="6237"/>
        </w:tabs>
        <w:ind w:right="45"/>
        <w:jc w:val="both"/>
        <w:rPr>
          <w:sz w:val="22"/>
          <w:szCs w:val="22"/>
        </w:rPr>
      </w:pPr>
      <w:r w:rsidRPr="00B32A4B">
        <w:rPr>
          <w:sz w:val="22"/>
          <w:szCs w:val="22"/>
        </w:rPr>
        <w:t>ATTENDU que nous devons procéder à l’embauche de personnel qualifié pour mener à terme le projet;</w:t>
      </w:r>
    </w:p>
    <w:p w14:paraId="77C030E0" w14:textId="77777777" w:rsidR="00BC7843" w:rsidRPr="00B32A4B" w:rsidRDefault="00BC7843" w:rsidP="00BC7843">
      <w:pPr>
        <w:tabs>
          <w:tab w:val="left" w:pos="6237"/>
        </w:tabs>
        <w:ind w:right="45"/>
        <w:jc w:val="both"/>
        <w:rPr>
          <w:sz w:val="22"/>
          <w:szCs w:val="22"/>
        </w:rPr>
      </w:pPr>
    </w:p>
    <w:p w14:paraId="23200148" w14:textId="521F9ADA" w:rsidR="00BC7843" w:rsidRPr="00B32A4B" w:rsidRDefault="00BC7843" w:rsidP="00BC7843">
      <w:pPr>
        <w:tabs>
          <w:tab w:val="left" w:pos="6237"/>
        </w:tabs>
        <w:ind w:right="45"/>
        <w:jc w:val="both"/>
        <w:rPr>
          <w:sz w:val="22"/>
          <w:szCs w:val="22"/>
        </w:rPr>
      </w:pPr>
      <w:r w:rsidRPr="00B32A4B">
        <w:rPr>
          <w:sz w:val="22"/>
          <w:szCs w:val="22"/>
        </w:rPr>
        <w:t>POUR CE</w:t>
      </w:r>
      <w:r w:rsidR="00DA4ABE">
        <w:rPr>
          <w:sz w:val="22"/>
          <w:szCs w:val="22"/>
        </w:rPr>
        <w:t>S</w:t>
      </w:r>
      <w:r w:rsidRPr="00B32A4B">
        <w:rPr>
          <w:sz w:val="22"/>
          <w:szCs w:val="22"/>
        </w:rPr>
        <w:t xml:space="preserve"> MOTIFS</w:t>
      </w:r>
      <w:r w:rsidR="00DA4ABE">
        <w:rPr>
          <w:sz w:val="22"/>
          <w:szCs w:val="22"/>
        </w:rPr>
        <w:t>,</w:t>
      </w:r>
      <w:r w:rsidRPr="00B32A4B">
        <w:rPr>
          <w:sz w:val="22"/>
          <w:szCs w:val="22"/>
        </w:rPr>
        <w:t xml:space="preserve"> le conseil autorise la Directrice générale à procéder à l’embauche de la compagnie </w:t>
      </w:r>
      <w:r w:rsidR="00DA4ABE">
        <w:rPr>
          <w:sz w:val="22"/>
          <w:szCs w:val="22"/>
        </w:rPr>
        <w:t>« </w:t>
      </w:r>
      <w:r w:rsidRPr="00B32A4B">
        <w:rPr>
          <w:sz w:val="22"/>
          <w:szCs w:val="22"/>
        </w:rPr>
        <w:t>Harmonie du Bois Inc,</w:t>
      </w:r>
      <w:r w:rsidR="00DA4ABE">
        <w:rPr>
          <w:sz w:val="22"/>
          <w:szCs w:val="22"/>
        </w:rPr>
        <w:t> »</w:t>
      </w:r>
      <w:r w:rsidRPr="00B32A4B">
        <w:rPr>
          <w:sz w:val="22"/>
          <w:szCs w:val="22"/>
        </w:rPr>
        <w:t xml:space="preserve"> </w:t>
      </w:r>
      <w:r>
        <w:rPr>
          <w:sz w:val="22"/>
          <w:szCs w:val="22"/>
        </w:rPr>
        <w:t>et</w:t>
      </w:r>
      <w:r w:rsidR="00DA4ABE">
        <w:rPr>
          <w:sz w:val="22"/>
          <w:szCs w:val="22"/>
        </w:rPr>
        <w:t xml:space="preserve"> à signer</w:t>
      </w:r>
      <w:r w:rsidRPr="00B32A4B">
        <w:rPr>
          <w:sz w:val="22"/>
          <w:szCs w:val="22"/>
        </w:rPr>
        <w:t xml:space="preserve"> tous documents pertinents à cet effet, selon les termes et conditions du devis #51.</w:t>
      </w:r>
    </w:p>
    <w:p w14:paraId="1DDDDD08" w14:textId="77777777" w:rsidR="00BC7843" w:rsidRPr="00B64EE5" w:rsidRDefault="00BC7843" w:rsidP="00BC7843">
      <w:pPr>
        <w:tabs>
          <w:tab w:val="left" w:pos="6237"/>
        </w:tabs>
        <w:ind w:right="45"/>
        <w:jc w:val="both"/>
        <w:rPr>
          <w:sz w:val="16"/>
          <w:szCs w:val="16"/>
        </w:rPr>
      </w:pPr>
    </w:p>
    <w:p w14:paraId="63754662" w14:textId="77777777" w:rsidR="00BC7843" w:rsidRPr="00B32A4B" w:rsidRDefault="00BC7843" w:rsidP="00BC7843">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251A0C93" w14:textId="77777777" w:rsidR="00BC7843" w:rsidRPr="00B32A4B" w:rsidRDefault="00BC7843" w:rsidP="00BC7843">
      <w:pPr>
        <w:pStyle w:val="Sansinterligne"/>
        <w:jc w:val="both"/>
        <w:rPr>
          <w:sz w:val="16"/>
          <w:szCs w:val="16"/>
        </w:rPr>
      </w:pPr>
    </w:p>
    <w:p w14:paraId="73611740" w14:textId="45D159E2" w:rsidR="00BC7843" w:rsidRDefault="00BC7843" w:rsidP="00BC7843">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1BF667C5" w14:textId="77777777" w:rsidR="00B26794" w:rsidRDefault="00B26794" w:rsidP="00BC7843">
      <w:pPr>
        <w:tabs>
          <w:tab w:val="left" w:pos="2268"/>
        </w:tabs>
        <w:jc w:val="both"/>
        <w:rPr>
          <w:b/>
          <w:sz w:val="22"/>
          <w:szCs w:val="22"/>
        </w:rPr>
      </w:pPr>
    </w:p>
    <w:p w14:paraId="56F7A7F0" w14:textId="4E71774C" w:rsidR="00B26794" w:rsidRDefault="00B26794" w:rsidP="00B26794">
      <w:pPr>
        <w:tabs>
          <w:tab w:val="left" w:pos="2268"/>
        </w:tabs>
        <w:ind w:left="2265" w:hanging="2265"/>
        <w:jc w:val="both"/>
        <w:rPr>
          <w:b/>
          <w:sz w:val="22"/>
          <w:szCs w:val="22"/>
        </w:rPr>
      </w:pPr>
      <w:r>
        <w:rPr>
          <w:b/>
          <w:sz w:val="22"/>
          <w:szCs w:val="22"/>
        </w:rPr>
        <w:t>2021-06-CMD</w:t>
      </w:r>
      <w:r w:rsidR="00185BC1">
        <w:rPr>
          <w:b/>
          <w:sz w:val="22"/>
          <w:szCs w:val="22"/>
        </w:rPr>
        <w:t>211</w:t>
      </w:r>
      <w:r>
        <w:rPr>
          <w:b/>
          <w:sz w:val="22"/>
          <w:szCs w:val="22"/>
        </w:rPr>
        <w:tab/>
      </w:r>
      <w:r>
        <w:rPr>
          <w:b/>
          <w:sz w:val="22"/>
          <w:szCs w:val="22"/>
        </w:rPr>
        <w:tab/>
        <w:t>LOISIR SPORT OUTAOUAIS – RENOUVELLEMENT DE L’ADHÉSION</w:t>
      </w:r>
    </w:p>
    <w:p w14:paraId="4EA9D91B" w14:textId="77777777" w:rsidR="00B26794" w:rsidRDefault="00B26794" w:rsidP="00B26794">
      <w:pPr>
        <w:tabs>
          <w:tab w:val="left" w:pos="2268"/>
        </w:tabs>
        <w:ind w:left="2265" w:hanging="2265"/>
        <w:jc w:val="both"/>
        <w:rPr>
          <w:b/>
          <w:sz w:val="22"/>
          <w:szCs w:val="22"/>
        </w:rPr>
      </w:pPr>
    </w:p>
    <w:p w14:paraId="5E04A9DF" w14:textId="5D716F58" w:rsidR="00B26794" w:rsidRDefault="00B26794" w:rsidP="00B26794">
      <w:pPr>
        <w:tabs>
          <w:tab w:val="left" w:pos="6237"/>
        </w:tabs>
        <w:ind w:right="45"/>
        <w:jc w:val="both"/>
        <w:rPr>
          <w:sz w:val="22"/>
          <w:szCs w:val="22"/>
        </w:rPr>
      </w:pPr>
      <w:r w:rsidRPr="00B32A4B">
        <w:rPr>
          <w:sz w:val="22"/>
          <w:szCs w:val="22"/>
        </w:rPr>
        <w:t>Il est proposé par l</w:t>
      </w:r>
      <w:r w:rsidR="00D565C7">
        <w:rPr>
          <w:sz w:val="22"/>
          <w:szCs w:val="22"/>
        </w:rPr>
        <w:t>e conseiller Michel Guy</w:t>
      </w:r>
      <w:r w:rsidRPr="00B32A4B">
        <w:rPr>
          <w:sz w:val="22"/>
          <w:szCs w:val="22"/>
        </w:rPr>
        <w:t xml:space="preserve">, appuyé </w:t>
      </w:r>
      <w:r w:rsidR="00D565C7">
        <w:rPr>
          <w:sz w:val="22"/>
          <w:szCs w:val="22"/>
        </w:rPr>
        <w:t xml:space="preserve">de la conseillère Louise Charlebois </w:t>
      </w:r>
      <w:r w:rsidRPr="00B32A4B">
        <w:rPr>
          <w:sz w:val="22"/>
          <w:szCs w:val="22"/>
        </w:rPr>
        <w:t>et résolu,</w:t>
      </w:r>
    </w:p>
    <w:p w14:paraId="4DA44F9E" w14:textId="77777777" w:rsidR="00B26794" w:rsidRDefault="00B26794" w:rsidP="00B26794">
      <w:pPr>
        <w:tabs>
          <w:tab w:val="left" w:pos="6237"/>
        </w:tabs>
        <w:ind w:right="45"/>
        <w:jc w:val="both"/>
        <w:rPr>
          <w:sz w:val="22"/>
          <w:szCs w:val="22"/>
        </w:rPr>
      </w:pPr>
    </w:p>
    <w:p w14:paraId="185E0BF9" w14:textId="1C36FEF9" w:rsidR="00B26794" w:rsidRDefault="00B26794" w:rsidP="00B26794">
      <w:pPr>
        <w:tabs>
          <w:tab w:val="left" w:pos="6237"/>
        </w:tabs>
        <w:ind w:right="45"/>
        <w:jc w:val="both"/>
        <w:rPr>
          <w:sz w:val="22"/>
          <w:szCs w:val="22"/>
        </w:rPr>
      </w:pPr>
      <w:r>
        <w:rPr>
          <w:sz w:val="22"/>
          <w:szCs w:val="22"/>
        </w:rPr>
        <w:t>CONSIDÉRANT que le renouvellement d’adhésion pour Loisir Sport Outaouais arrive à échéance;</w:t>
      </w:r>
    </w:p>
    <w:p w14:paraId="12387D99" w14:textId="77777777" w:rsidR="00B26794" w:rsidRDefault="00B26794" w:rsidP="00B26794">
      <w:pPr>
        <w:tabs>
          <w:tab w:val="left" w:pos="6237"/>
        </w:tabs>
        <w:ind w:right="45"/>
        <w:jc w:val="both"/>
        <w:rPr>
          <w:sz w:val="22"/>
          <w:szCs w:val="22"/>
        </w:rPr>
      </w:pPr>
    </w:p>
    <w:p w14:paraId="660290A7" w14:textId="553DECAB" w:rsidR="000671DB" w:rsidRDefault="00B26794" w:rsidP="00B26794">
      <w:pPr>
        <w:tabs>
          <w:tab w:val="left" w:pos="6237"/>
        </w:tabs>
        <w:ind w:right="45"/>
        <w:jc w:val="both"/>
        <w:rPr>
          <w:sz w:val="22"/>
          <w:szCs w:val="22"/>
        </w:rPr>
      </w:pPr>
      <w:r>
        <w:rPr>
          <w:sz w:val="22"/>
          <w:szCs w:val="22"/>
        </w:rPr>
        <w:t xml:space="preserve">CONSIDÉRANT que </w:t>
      </w:r>
      <w:r w:rsidR="000671DB">
        <w:rPr>
          <w:sz w:val="22"/>
          <w:szCs w:val="22"/>
        </w:rPr>
        <w:t>Loisir Sport Outaouais est un partenaire régional en loisir et en sport et afin de contribuer à l’atteinte d’une meilleure qualité de vie de la population de l’Outaouais;</w:t>
      </w:r>
    </w:p>
    <w:p w14:paraId="6FC4354E" w14:textId="77777777" w:rsidR="000671DB" w:rsidRDefault="000671DB" w:rsidP="00B26794">
      <w:pPr>
        <w:tabs>
          <w:tab w:val="left" w:pos="6237"/>
        </w:tabs>
        <w:ind w:right="45"/>
        <w:jc w:val="both"/>
        <w:rPr>
          <w:sz w:val="22"/>
          <w:szCs w:val="22"/>
        </w:rPr>
      </w:pPr>
    </w:p>
    <w:p w14:paraId="43AD355C" w14:textId="55BC2A41" w:rsidR="000671DB" w:rsidRDefault="000671DB" w:rsidP="00B26794">
      <w:pPr>
        <w:tabs>
          <w:tab w:val="left" w:pos="6237"/>
        </w:tabs>
        <w:ind w:right="45"/>
        <w:jc w:val="both"/>
        <w:rPr>
          <w:sz w:val="22"/>
          <w:szCs w:val="22"/>
        </w:rPr>
      </w:pPr>
      <w:r>
        <w:rPr>
          <w:sz w:val="22"/>
          <w:szCs w:val="22"/>
        </w:rPr>
        <w:t>PAR CONSÉQUENT, le conseil accepte le renouvellement de l’</w:t>
      </w:r>
      <w:r w:rsidR="00DA4ABE">
        <w:rPr>
          <w:sz w:val="22"/>
          <w:szCs w:val="22"/>
        </w:rPr>
        <w:t>adhésion du 1</w:t>
      </w:r>
      <w:r w:rsidR="008A50CF" w:rsidRPr="008A50CF">
        <w:rPr>
          <w:sz w:val="22"/>
          <w:szCs w:val="22"/>
          <w:vertAlign w:val="superscript"/>
        </w:rPr>
        <w:t>er</w:t>
      </w:r>
      <w:r w:rsidR="008A50CF">
        <w:rPr>
          <w:sz w:val="22"/>
          <w:szCs w:val="22"/>
        </w:rPr>
        <w:t xml:space="preserve"> avril 2021 au 31 mars 2022 aux coûts de 184,00</w:t>
      </w:r>
      <w:r w:rsidR="00DA4ABE">
        <w:rPr>
          <w:sz w:val="22"/>
          <w:szCs w:val="22"/>
        </w:rPr>
        <w:t xml:space="preserve"> </w:t>
      </w:r>
      <w:r w:rsidR="008A50CF">
        <w:rPr>
          <w:sz w:val="22"/>
          <w:szCs w:val="22"/>
        </w:rPr>
        <w:t xml:space="preserve">$ (excluant les taxes). </w:t>
      </w:r>
    </w:p>
    <w:p w14:paraId="338F37D7" w14:textId="77777777" w:rsidR="00B26794" w:rsidRPr="00B32A4B" w:rsidRDefault="00B26794" w:rsidP="00B26794">
      <w:pPr>
        <w:tabs>
          <w:tab w:val="left" w:pos="6237"/>
        </w:tabs>
        <w:ind w:right="45"/>
        <w:jc w:val="both"/>
        <w:rPr>
          <w:sz w:val="22"/>
          <w:szCs w:val="22"/>
        </w:rPr>
      </w:pPr>
    </w:p>
    <w:p w14:paraId="72249FD7" w14:textId="77777777" w:rsidR="00B26794" w:rsidRPr="00B32A4B" w:rsidRDefault="00B26794" w:rsidP="00B26794">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0214F95D" w14:textId="77777777" w:rsidR="00B26794" w:rsidRPr="00B32A4B" w:rsidRDefault="00B26794" w:rsidP="00B26794">
      <w:pPr>
        <w:pStyle w:val="Sansinterligne"/>
        <w:jc w:val="both"/>
        <w:rPr>
          <w:sz w:val="16"/>
          <w:szCs w:val="16"/>
        </w:rPr>
      </w:pPr>
    </w:p>
    <w:p w14:paraId="79AF1ACE" w14:textId="77777777" w:rsidR="00B26794" w:rsidRDefault="00B26794" w:rsidP="00B26794">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5693CCA9" w14:textId="77777777" w:rsidR="00530076" w:rsidRDefault="00530076" w:rsidP="00530076">
      <w:pPr>
        <w:tabs>
          <w:tab w:val="left" w:pos="2268"/>
        </w:tabs>
        <w:ind w:left="2265" w:hanging="2265"/>
        <w:jc w:val="both"/>
        <w:rPr>
          <w:sz w:val="22"/>
          <w:szCs w:val="22"/>
        </w:rPr>
      </w:pPr>
    </w:p>
    <w:p w14:paraId="093EB6C5" w14:textId="71FA735A" w:rsidR="00530076" w:rsidRDefault="00530076" w:rsidP="00530076">
      <w:pPr>
        <w:tabs>
          <w:tab w:val="left" w:pos="2268"/>
        </w:tabs>
        <w:ind w:left="2265" w:hanging="2265"/>
        <w:jc w:val="both"/>
        <w:rPr>
          <w:b/>
          <w:sz w:val="22"/>
          <w:szCs w:val="22"/>
        </w:rPr>
      </w:pPr>
      <w:r>
        <w:rPr>
          <w:b/>
          <w:sz w:val="22"/>
          <w:szCs w:val="22"/>
        </w:rPr>
        <w:t>2021-06-CMD</w:t>
      </w:r>
      <w:r w:rsidR="00185BC1">
        <w:rPr>
          <w:b/>
          <w:sz w:val="22"/>
          <w:szCs w:val="22"/>
        </w:rPr>
        <w:t>212</w:t>
      </w:r>
      <w:r>
        <w:rPr>
          <w:b/>
          <w:sz w:val="22"/>
          <w:szCs w:val="22"/>
        </w:rPr>
        <w:tab/>
      </w:r>
      <w:r>
        <w:rPr>
          <w:b/>
          <w:sz w:val="22"/>
          <w:szCs w:val="22"/>
        </w:rPr>
        <w:tab/>
        <w:t>COMMISSION DE TOPONYMIE DU QUÉBEC – DEMANDE POUR OFFICIALISER LE NOM DU PARC MUNICIPAL</w:t>
      </w:r>
    </w:p>
    <w:p w14:paraId="4EEF90F3" w14:textId="77777777" w:rsidR="00530076" w:rsidRDefault="00530076" w:rsidP="00530076">
      <w:pPr>
        <w:tabs>
          <w:tab w:val="left" w:pos="2268"/>
        </w:tabs>
        <w:ind w:left="2265" w:hanging="2265"/>
        <w:jc w:val="both"/>
        <w:rPr>
          <w:b/>
          <w:sz w:val="22"/>
          <w:szCs w:val="22"/>
        </w:rPr>
      </w:pPr>
    </w:p>
    <w:p w14:paraId="166272F3" w14:textId="02B025DF" w:rsidR="00530076" w:rsidRDefault="00530076" w:rsidP="00530076">
      <w:pPr>
        <w:tabs>
          <w:tab w:val="left" w:pos="6237"/>
        </w:tabs>
        <w:ind w:right="45"/>
        <w:jc w:val="both"/>
        <w:rPr>
          <w:sz w:val="22"/>
          <w:szCs w:val="22"/>
        </w:rPr>
      </w:pPr>
      <w:r w:rsidRPr="00B32A4B">
        <w:rPr>
          <w:sz w:val="22"/>
          <w:szCs w:val="22"/>
        </w:rPr>
        <w:t>Il est pr</w:t>
      </w:r>
      <w:r w:rsidR="003C6D7F">
        <w:rPr>
          <w:sz w:val="22"/>
          <w:szCs w:val="22"/>
        </w:rPr>
        <w:t>oposé</w:t>
      </w:r>
      <w:r w:rsidR="00D565C7">
        <w:rPr>
          <w:sz w:val="22"/>
          <w:szCs w:val="22"/>
        </w:rPr>
        <w:t xml:space="preserve"> par la conseillère Louise Charlebois</w:t>
      </w:r>
      <w:r w:rsidRPr="00B32A4B">
        <w:rPr>
          <w:sz w:val="22"/>
          <w:szCs w:val="22"/>
        </w:rPr>
        <w:t>, appuyé</w:t>
      </w:r>
      <w:r w:rsidR="00D565C7">
        <w:rPr>
          <w:sz w:val="22"/>
          <w:szCs w:val="22"/>
        </w:rPr>
        <w:t>e</w:t>
      </w:r>
      <w:r w:rsidRPr="00B32A4B">
        <w:rPr>
          <w:sz w:val="22"/>
          <w:szCs w:val="22"/>
        </w:rPr>
        <w:t xml:space="preserve"> du conseiller </w:t>
      </w:r>
      <w:r w:rsidR="00D565C7">
        <w:rPr>
          <w:sz w:val="22"/>
          <w:szCs w:val="22"/>
        </w:rPr>
        <w:t>Denis Brazeau</w:t>
      </w:r>
      <w:r w:rsidRPr="00B32A4B">
        <w:rPr>
          <w:sz w:val="22"/>
          <w:szCs w:val="22"/>
        </w:rPr>
        <w:t xml:space="preserve"> et résolu,</w:t>
      </w:r>
    </w:p>
    <w:p w14:paraId="20C09EBB" w14:textId="77777777" w:rsidR="00530076" w:rsidRDefault="00530076" w:rsidP="00530076">
      <w:pPr>
        <w:tabs>
          <w:tab w:val="left" w:pos="6237"/>
        </w:tabs>
        <w:ind w:right="45"/>
        <w:jc w:val="both"/>
        <w:rPr>
          <w:sz w:val="22"/>
          <w:szCs w:val="22"/>
        </w:rPr>
      </w:pPr>
    </w:p>
    <w:p w14:paraId="0D12E005" w14:textId="77777777" w:rsidR="00530076" w:rsidRDefault="00530076" w:rsidP="00530076">
      <w:pPr>
        <w:tabs>
          <w:tab w:val="left" w:pos="6237"/>
        </w:tabs>
        <w:ind w:right="45"/>
        <w:jc w:val="both"/>
        <w:rPr>
          <w:sz w:val="22"/>
          <w:szCs w:val="22"/>
        </w:rPr>
      </w:pPr>
      <w:r>
        <w:rPr>
          <w:sz w:val="22"/>
          <w:szCs w:val="22"/>
        </w:rPr>
        <w:t>CONSIDÉRANT que les toponymes sont des témoins de l’histoire et des repères locaux désignant les voies de communication, les espaces publics, les bâtiments municipaux;</w:t>
      </w:r>
    </w:p>
    <w:p w14:paraId="438583B2" w14:textId="77777777" w:rsidR="00530076" w:rsidRDefault="00530076" w:rsidP="00530076">
      <w:pPr>
        <w:tabs>
          <w:tab w:val="left" w:pos="6237"/>
        </w:tabs>
        <w:ind w:right="45"/>
        <w:jc w:val="both"/>
        <w:rPr>
          <w:sz w:val="22"/>
          <w:szCs w:val="22"/>
        </w:rPr>
      </w:pPr>
    </w:p>
    <w:p w14:paraId="189622EF" w14:textId="58E2412F" w:rsidR="00530076" w:rsidRDefault="00530076" w:rsidP="00530076">
      <w:pPr>
        <w:tabs>
          <w:tab w:val="left" w:pos="6237"/>
        </w:tabs>
        <w:ind w:right="45"/>
        <w:jc w:val="both"/>
        <w:rPr>
          <w:sz w:val="22"/>
          <w:szCs w:val="22"/>
        </w:rPr>
      </w:pPr>
      <w:r>
        <w:rPr>
          <w:sz w:val="22"/>
          <w:szCs w:val="22"/>
        </w:rPr>
        <w:t xml:space="preserve">CONSIDÉRANT  </w:t>
      </w:r>
      <w:r w:rsidR="00CA3B90">
        <w:rPr>
          <w:sz w:val="22"/>
          <w:szCs w:val="22"/>
        </w:rPr>
        <w:t>que la municipalité possède un beau parc de loisirs avec des installations sportives;</w:t>
      </w:r>
    </w:p>
    <w:p w14:paraId="7AEB92C5" w14:textId="77777777" w:rsidR="00CA3B90" w:rsidRDefault="00CA3B90" w:rsidP="00530076">
      <w:pPr>
        <w:tabs>
          <w:tab w:val="left" w:pos="6237"/>
        </w:tabs>
        <w:ind w:right="45"/>
        <w:jc w:val="both"/>
        <w:rPr>
          <w:sz w:val="22"/>
          <w:szCs w:val="22"/>
        </w:rPr>
      </w:pPr>
    </w:p>
    <w:p w14:paraId="37CA2EDE" w14:textId="4E59AD6E" w:rsidR="000F5601" w:rsidRDefault="000F5601" w:rsidP="00530076">
      <w:pPr>
        <w:tabs>
          <w:tab w:val="left" w:pos="6237"/>
        </w:tabs>
        <w:ind w:right="45"/>
        <w:jc w:val="both"/>
        <w:rPr>
          <w:sz w:val="22"/>
          <w:szCs w:val="22"/>
        </w:rPr>
      </w:pPr>
      <w:r>
        <w:rPr>
          <w:sz w:val="22"/>
          <w:szCs w:val="22"/>
        </w:rPr>
        <w:t>CONSIDÉRANT que la municipalité investit d’année en année dans son parc municipal pour encourager les activités physiques, de loisirs et de plein-air;</w:t>
      </w:r>
    </w:p>
    <w:p w14:paraId="6274DB87" w14:textId="77777777" w:rsidR="000F5601" w:rsidRDefault="000F5601" w:rsidP="00530076">
      <w:pPr>
        <w:tabs>
          <w:tab w:val="left" w:pos="6237"/>
        </w:tabs>
        <w:ind w:right="45"/>
        <w:jc w:val="both"/>
        <w:rPr>
          <w:sz w:val="22"/>
          <w:szCs w:val="22"/>
        </w:rPr>
      </w:pPr>
    </w:p>
    <w:p w14:paraId="3A6A8295" w14:textId="12ADA28A" w:rsidR="00CA3B90" w:rsidRDefault="000F5601" w:rsidP="00530076">
      <w:pPr>
        <w:tabs>
          <w:tab w:val="left" w:pos="6237"/>
        </w:tabs>
        <w:ind w:right="45"/>
        <w:jc w:val="both"/>
        <w:rPr>
          <w:sz w:val="22"/>
          <w:szCs w:val="22"/>
        </w:rPr>
      </w:pPr>
      <w:r>
        <w:rPr>
          <w:sz w:val="22"/>
          <w:szCs w:val="22"/>
        </w:rPr>
        <w:t xml:space="preserve">CONSIDÉRANT que ce parc municipal mérite une appellation, </w:t>
      </w:r>
      <w:r w:rsidR="00CA3B90">
        <w:rPr>
          <w:sz w:val="22"/>
          <w:szCs w:val="22"/>
        </w:rPr>
        <w:t xml:space="preserve">il y a lieu de </w:t>
      </w:r>
      <w:r>
        <w:rPr>
          <w:sz w:val="22"/>
          <w:szCs w:val="22"/>
        </w:rPr>
        <w:t xml:space="preserve">baptiser </w:t>
      </w:r>
      <w:r w:rsidR="00CA3B90">
        <w:rPr>
          <w:sz w:val="22"/>
          <w:szCs w:val="22"/>
        </w:rPr>
        <w:t>le p</w:t>
      </w:r>
      <w:r w:rsidR="005A69A6">
        <w:rPr>
          <w:sz w:val="22"/>
          <w:szCs w:val="22"/>
        </w:rPr>
        <w:t xml:space="preserve">arc en l’honneur d’un missionnaire </w:t>
      </w:r>
      <w:r>
        <w:rPr>
          <w:sz w:val="22"/>
          <w:szCs w:val="22"/>
        </w:rPr>
        <w:t xml:space="preserve">des </w:t>
      </w:r>
      <w:r w:rsidR="005A69A6">
        <w:rPr>
          <w:sz w:val="22"/>
          <w:szCs w:val="22"/>
        </w:rPr>
        <w:t>Oblats de Marie Immaculée</w:t>
      </w:r>
      <w:r>
        <w:rPr>
          <w:sz w:val="22"/>
          <w:szCs w:val="22"/>
        </w:rPr>
        <w:t xml:space="preserve"> puisqu’il est r</w:t>
      </w:r>
      <w:r w:rsidR="005A69A6">
        <w:rPr>
          <w:sz w:val="22"/>
          <w:szCs w:val="22"/>
        </w:rPr>
        <w:t>econnu de tous comme étant le fondateur de la paroisse</w:t>
      </w:r>
      <w:r>
        <w:rPr>
          <w:sz w:val="22"/>
          <w:szCs w:val="22"/>
        </w:rPr>
        <w:t>. En effet, le révérend Père Jean</w:t>
      </w:r>
      <w:r w:rsidR="005A69A6">
        <w:rPr>
          <w:sz w:val="22"/>
          <w:szCs w:val="22"/>
        </w:rPr>
        <w:t xml:space="preserve"> R</w:t>
      </w:r>
      <w:r>
        <w:rPr>
          <w:sz w:val="22"/>
          <w:szCs w:val="22"/>
        </w:rPr>
        <w:t>égis</w:t>
      </w:r>
      <w:r w:rsidR="005A69A6">
        <w:rPr>
          <w:sz w:val="22"/>
          <w:szCs w:val="22"/>
        </w:rPr>
        <w:t xml:space="preserve"> Déléage en fut l’administrateur et l’organisateur pendant 26 ans;</w:t>
      </w:r>
    </w:p>
    <w:p w14:paraId="4AA0E71B" w14:textId="77777777" w:rsidR="005A69A6" w:rsidRDefault="005A69A6" w:rsidP="00530076">
      <w:pPr>
        <w:tabs>
          <w:tab w:val="left" w:pos="6237"/>
        </w:tabs>
        <w:ind w:right="45"/>
        <w:jc w:val="both"/>
        <w:rPr>
          <w:sz w:val="22"/>
          <w:szCs w:val="22"/>
        </w:rPr>
      </w:pPr>
    </w:p>
    <w:p w14:paraId="19CEE10F" w14:textId="5BC6A005" w:rsidR="005A69A6" w:rsidRPr="00B32A4B" w:rsidRDefault="00D85852" w:rsidP="00530076">
      <w:pPr>
        <w:tabs>
          <w:tab w:val="left" w:pos="6237"/>
        </w:tabs>
        <w:ind w:right="45"/>
        <w:jc w:val="both"/>
        <w:rPr>
          <w:sz w:val="22"/>
          <w:szCs w:val="22"/>
        </w:rPr>
      </w:pPr>
      <w:r>
        <w:rPr>
          <w:sz w:val="22"/>
          <w:szCs w:val="22"/>
        </w:rPr>
        <w:lastRenderedPageBreak/>
        <w:t>PAR CONSÉQUENT, le conseil mandate et autoris</w:t>
      </w:r>
      <w:r w:rsidR="000F5601">
        <w:rPr>
          <w:sz w:val="22"/>
          <w:szCs w:val="22"/>
        </w:rPr>
        <w:t xml:space="preserve">e la Directrice générale à signer </w:t>
      </w:r>
      <w:r>
        <w:rPr>
          <w:sz w:val="22"/>
          <w:szCs w:val="22"/>
        </w:rPr>
        <w:t>tout document</w:t>
      </w:r>
      <w:r w:rsidR="00D565C7">
        <w:rPr>
          <w:sz w:val="22"/>
          <w:szCs w:val="22"/>
        </w:rPr>
        <w:t xml:space="preserve"> à cet effet pour le toponyme du</w:t>
      </w:r>
      <w:r>
        <w:rPr>
          <w:sz w:val="22"/>
          <w:szCs w:val="22"/>
        </w:rPr>
        <w:t xml:space="preserve"> </w:t>
      </w:r>
      <w:r w:rsidR="00D565C7">
        <w:rPr>
          <w:sz w:val="22"/>
          <w:szCs w:val="22"/>
        </w:rPr>
        <w:t xml:space="preserve">Parc </w:t>
      </w:r>
      <w:r w:rsidRPr="00D565C7">
        <w:rPr>
          <w:sz w:val="22"/>
          <w:szCs w:val="22"/>
        </w:rPr>
        <w:t>Père Déléage</w:t>
      </w:r>
      <w:r w:rsidR="00D565C7">
        <w:rPr>
          <w:sz w:val="22"/>
          <w:szCs w:val="22"/>
        </w:rPr>
        <w:t xml:space="preserve">, </w:t>
      </w:r>
      <w:r>
        <w:rPr>
          <w:sz w:val="22"/>
          <w:szCs w:val="22"/>
        </w:rPr>
        <w:t xml:space="preserve">et d’officialiser ce toponyme auprès de la Commission de toponymie du Québec. </w:t>
      </w:r>
    </w:p>
    <w:p w14:paraId="54A31074" w14:textId="77777777" w:rsidR="00530076" w:rsidRPr="00B32A4B" w:rsidRDefault="00530076" w:rsidP="00530076">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0EBB0756" w14:textId="77777777" w:rsidR="00530076" w:rsidRPr="00B32A4B" w:rsidRDefault="00530076" w:rsidP="00530076">
      <w:pPr>
        <w:pStyle w:val="Sansinterligne"/>
        <w:jc w:val="both"/>
        <w:rPr>
          <w:sz w:val="16"/>
          <w:szCs w:val="16"/>
        </w:rPr>
      </w:pPr>
    </w:p>
    <w:p w14:paraId="381535E0" w14:textId="77777777" w:rsidR="00530076" w:rsidRDefault="00530076" w:rsidP="00530076">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64FAB28E" w14:textId="77777777" w:rsidR="00B26794" w:rsidRDefault="00B26794" w:rsidP="00B26794">
      <w:pPr>
        <w:tabs>
          <w:tab w:val="left" w:pos="2268"/>
        </w:tabs>
        <w:ind w:left="2265" w:hanging="2265"/>
        <w:jc w:val="both"/>
        <w:rPr>
          <w:b/>
          <w:sz w:val="22"/>
          <w:szCs w:val="22"/>
        </w:rPr>
      </w:pPr>
    </w:p>
    <w:p w14:paraId="0E4E844A" w14:textId="30282E3F" w:rsidR="009911A5" w:rsidRDefault="00787B33" w:rsidP="009911A5">
      <w:pPr>
        <w:tabs>
          <w:tab w:val="left" w:pos="2268"/>
        </w:tabs>
        <w:ind w:right="48"/>
        <w:jc w:val="both"/>
        <w:rPr>
          <w:b/>
          <w:sz w:val="22"/>
          <w:szCs w:val="22"/>
        </w:rPr>
      </w:pPr>
      <w:r w:rsidRPr="00787B33">
        <w:rPr>
          <w:b/>
          <w:sz w:val="22"/>
          <w:szCs w:val="22"/>
        </w:rPr>
        <w:t>2021-06-CMD</w:t>
      </w:r>
      <w:r w:rsidR="00185BC1">
        <w:rPr>
          <w:b/>
          <w:sz w:val="22"/>
          <w:szCs w:val="22"/>
        </w:rPr>
        <w:t>213</w:t>
      </w:r>
      <w:r w:rsidRPr="00787B33">
        <w:rPr>
          <w:b/>
          <w:sz w:val="22"/>
          <w:szCs w:val="22"/>
        </w:rPr>
        <w:tab/>
        <w:t xml:space="preserve">UTILISATION DU FEU VERT CLIGNOTANT </w:t>
      </w:r>
    </w:p>
    <w:p w14:paraId="71DC6D0E" w14:textId="77777777" w:rsidR="00787B33" w:rsidRDefault="00787B33" w:rsidP="009911A5">
      <w:pPr>
        <w:tabs>
          <w:tab w:val="left" w:pos="2268"/>
        </w:tabs>
        <w:ind w:right="48"/>
        <w:jc w:val="both"/>
        <w:rPr>
          <w:b/>
          <w:sz w:val="22"/>
          <w:szCs w:val="22"/>
        </w:rPr>
      </w:pPr>
    </w:p>
    <w:p w14:paraId="17449FE8" w14:textId="512A7A85" w:rsidR="00787B33" w:rsidRPr="00B32A4B" w:rsidRDefault="00787B33" w:rsidP="00787B33">
      <w:pPr>
        <w:tabs>
          <w:tab w:val="left" w:pos="6237"/>
        </w:tabs>
        <w:ind w:right="45"/>
        <w:jc w:val="both"/>
        <w:rPr>
          <w:sz w:val="22"/>
          <w:szCs w:val="22"/>
        </w:rPr>
      </w:pPr>
      <w:r w:rsidRPr="00B32A4B">
        <w:rPr>
          <w:sz w:val="22"/>
          <w:szCs w:val="22"/>
        </w:rPr>
        <w:t>Il est pr</w:t>
      </w:r>
      <w:r w:rsidR="00D334F2">
        <w:rPr>
          <w:sz w:val="22"/>
          <w:szCs w:val="22"/>
        </w:rPr>
        <w:t>oposé par le conseiller Michel Guy</w:t>
      </w:r>
      <w:r w:rsidRPr="00B32A4B">
        <w:rPr>
          <w:sz w:val="22"/>
          <w:szCs w:val="22"/>
        </w:rPr>
        <w:t xml:space="preserve">, appuyé du conseiller </w:t>
      </w:r>
      <w:r w:rsidR="00D334F2">
        <w:rPr>
          <w:sz w:val="22"/>
          <w:szCs w:val="22"/>
        </w:rPr>
        <w:t>Jean-Pierre Morin</w:t>
      </w:r>
      <w:r w:rsidRPr="00B32A4B">
        <w:rPr>
          <w:sz w:val="22"/>
          <w:szCs w:val="22"/>
        </w:rPr>
        <w:t xml:space="preserve"> et résolu,</w:t>
      </w:r>
    </w:p>
    <w:p w14:paraId="3050ABFF" w14:textId="77777777" w:rsidR="00787B33" w:rsidRDefault="00787B33" w:rsidP="009911A5">
      <w:pPr>
        <w:tabs>
          <w:tab w:val="left" w:pos="2268"/>
        </w:tabs>
        <w:ind w:right="48"/>
        <w:jc w:val="both"/>
        <w:rPr>
          <w:b/>
          <w:sz w:val="22"/>
          <w:szCs w:val="22"/>
        </w:rPr>
      </w:pPr>
    </w:p>
    <w:p w14:paraId="3E31AB0A" w14:textId="7CA6AE90" w:rsidR="00787B33" w:rsidRDefault="00787B33" w:rsidP="009911A5">
      <w:pPr>
        <w:tabs>
          <w:tab w:val="left" w:pos="2268"/>
        </w:tabs>
        <w:ind w:right="48"/>
        <w:jc w:val="both"/>
        <w:rPr>
          <w:sz w:val="22"/>
          <w:szCs w:val="22"/>
        </w:rPr>
      </w:pPr>
      <w:r w:rsidRPr="00787B33">
        <w:rPr>
          <w:sz w:val="22"/>
          <w:szCs w:val="22"/>
        </w:rPr>
        <w:t>CONSIDÉRANT</w:t>
      </w:r>
      <w:r>
        <w:rPr>
          <w:b/>
          <w:sz w:val="22"/>
          <w:szCs w:val="22"/>
        </w:rPr>
        <w:t xml:space="preserve"> </w:t>
      </w:r>
      <w:r w:rsidRPr="00787B33">
        <w:rPr>
          <w:sz w:val="22"/>
          <w:szCs w:val="22"/>
        </w:rPr>
        <w:t xml:space="preserve">que </w:t>
      </w:r>
      <w:r w:rsidR="00513849">
        <w:rPr>
          <w:sz w:val="22"/>
          <w:szCs w:val="22"/>
        </w:rPr>
        <w:t>depuis le 1</w:t>
      </w:r>
      <w:r w:rsidRPr="00787B33">
        <w:rPr>
          <w:sz w:val="22"/>
          <w:szCs w:val="22"/>
          <w:vertAlign w:val="superscript"/>
        </w:rPr>
        <w:t>er</w:t>
      </w:r>
      <w:r>
        <w:rPr>
          <w:sz w:val="22"/>
          <w:szCs w:val="22"/>
        </w:rPr>
        <w:t xml:space="preserve"> avril 2021, l’article 226.2 du </w:t>
      </w:r>
      <w:r w:rsidRPr="00787B33">
        <w:rPr>
          <w:i/>
          <w:sz w:val="22"/>
          <w:szCs w:val="22"/>
        </w:rPr>
        <w:t>Code de la sécurité routière</w:t>
      </w:r>
      <w:r>
        <w:rPr>
          <w:sz w:val="22"/>
          <w:szCs w:val="22"/>
        </w:rPr>
        <w:t xml:space="preserve"> (c.C-24.2) permet à un pompier d’obtenir l’autorisation d’utiliser un feu vert clignotant sur un véhicule routier autre qu’un véhicule d’urgence lorsqu’il répond à un appel d’urgence provenant d’un service de sécurité incendie;</w:t>
      </w:r>
    </w:p>
    <w:p w14:paraId="74EF356B" w14:textId="45B239CA" w:rsidR="00787B33" w:rsidRDefault="00787B33" w:rsidP="009911A5">
      <w:pPr>
        <w:tabs>
          <w:tab w:val="left" w:pos="2268"/>
        </w:tabs>
        <w:ind w:right="48"/>
        <w:jc w:val="both"/>
        <w:rPr>
          <w:sz w:val="22"/>
          <w:szCs w:val="22"/>
        </w:rPr>
      </w:pPr>
      <w:r>
        <w:rPr>
          <w:sz w:val="22"/>
          <w:szCs w:val="22"/>
        </w:rPr>
        <w:br/>
        <w:t xml:space="preserve">CONSIDÉRANT </w:t>
      </w:r>
      <w:r w:rsidR="00817F90">
        <w:rPr>
          <w:sz w:val="22"/>
          <w:szCs w:val="22"/>
        </w:rPr>
        <w:t xml:space="preserve">l’entrée en vigueur du </w:t>
      </w:r>
      <w:r w:rsidR="00817F90" w:rsidRPr="00817F90">
        <w:rPr>
          <w:i/>
          <w:sz w:val="22"/>
          <w:szCs w:val="22"/>
        </w:rPr>
        <w:t>Règlement sur le feu vert clignotant</w:t>
      </w:r>
      <w:r w:rsidR="00817F90">
        <w:rPr>
          <w:sz w:val="22"/>
          <w:szCs w:val="22"/>
        </w:rPr>
        <w:t xml:space="preserve"> par le décret 25-2021 fixant les conditions dans lesquelles cette autorisation peut être obtenue ainsi que les normes techniques auxquelles le feu doit satisfaire et les modalités de son installation;</w:t>
      </w:r>
    </w:p>
    <w:p w14:paraId="615FCDC7" w14:textId="77777777" w:rsidR="00817F90" w:rsidRDefault="00817F90" w:rsidP="009911A5">
      <w:pPr>
        <w:tabs>
          <w:tab w:val="left" w:pos="2268"/>
        </w:tabs>
        <w:ind w:right="48"/>
        <w:jc w:val="both"/>
        <w:rPr>
          <w:sz w:val="22"/>
          <w:szCs w:val="22"/>
        </w:rPr>
      </w:pPr>
    </w:p>
    <w:p w14:paraId="33662B81" w14:textId="5C201D61" w:rsidR="00817F90" w:rsidRDefault="00817F90" w:rsidP="009911A5">
      <w:pPr>
        <w:tabs>
          <w:tab w:val="left" w:pos="2268"/>
        </w:tabs>
        <w:ind w:right="48"/>
        <w:jc w:val="both"/>
        <w:rPr>
          <w:sz w:val="22"/>
          <w:szCs w:val="22"/>
        </w:rPr>
      </w:pPr>
      <w:r>
        <w:rPr>
          <w:sz w:val="22"/>
          <w:szCs w:val="22"/>
        </w:rPr>
        <w:t xml:space="preserve">CONSIDÉRANT que pour obtenir l’autorisation de la Société de l’assurance automobile du Québec, un des critères d’admissibilité est que l’autorité municipale responsable du service de sécurité incendie pour lequel le pompier est embauché adopte une résolution qui prévoit l’utilisation du </w:t>
      </w:r>
      <w:r w:rsidR="009A0EE3">
        <w:rPr>
          <w:sz w:val="22"/>
          <w:szCs w:val="22"/>
        </w:rPr>
        <w:t>feu vert clignotant par les pompiers de son service;</w:t>
      </w:r>
    </w:p>
    <w:p w14:paraId="571407A6" w14:textId="77777777" w:rsidR="009A0EE3" w:rsidRDefault="009A0EE3" w:rsidP="009911A5">
      <w:pPr>
        <w:tabs>
          <w:tab w:val="left" w:pos="2268"/>
        </w:tabs>
        <w:ind w:right="48"/>
        <w:jc w:val="both"/>
        <w:rPr>
          <w:sz w:val="22"/>
          <w:szCs w:val="22"/>
        </w:rPr>
      </w:pPr>
    </w:p>
    <w:p w14:paraId="36765D59" w14:textId="4328F370" w:rsidR="009A0EE3" w:rsidRDefault="009A0EE3" w:rsidP="009911A5">
      <w:pPr>
        <w:tabs>
          <w:tab w:val="left" w:pos="2268"/>
        </w:tabs>
        <w:ind w:right="48"/>
        <w:jc w:val="both"/>
        <w:rPr>
          <w:sz w:val="22"/>
          <w:szCs w:val="22"/>
        </w:rPr>
      </w:pPr>
      <w:r>
        <w:rPr>
          <w:sz w:val="22"/>
          <w:szCs w:val="22"/>
        </w:rPr>
        <w:t xml:space="preserve">CONSIDÉRANT que le pompier autorisé à utiliser le feu vert, en cas d’appel </w:t>
      </w:r>
      <w:r w:rsidR="001F59A9">
        <w:rPr>
          <w:sz w:val="22"/>
          <w:szCs w:val="22"/>
        </w:rPr>
        <w:t>provenant d’un service de sécurité incendie, peut l’actionner lorsqu’il se dirige vers la caserne ou le lieu d’une intervention à l’aide de son véhicule personnel;</w:t>
      </w:r>
    </w:p>
    <w:p w14:paraId="150FDEAA" w14:textId="77777777" w:rsidR="001F59A9" w:rsidRDefault="001F59A9" w:rsidP="009911A5">
      <w:pPr>
        <w:tabs>
          <w:tab w:val="left" w:pos="2268"/>
        </w:tabs>
        <w:ind w:right="48"/>
        <w:jc w:val="both"/>
        <w:rPr>
          <w:sz w:val="22"/>
          <w:szCs w:val="22"/>
        </w:rPr>
      </w:pPr>
    </w:p>
    <w:p w14:paraId="7816C3C9" w14:textId="28FFF20D" w:rsidR="001F59A9" w:rsidRDefault="001F59A9" w:rsidP="009911A5">
      <w:pPr>
        <w:tabs>
          <w:tab w:val="left" w:pos="2268"/>
        </w:tabs>
        <w:ind w:right="48"/>
        <w:jc w:val="both"/>
        <w:rPr>
          <w:sz w:val="22"/>
          <w:szCs w:val="22"/>
        </w:rPr>
      </w:pPr>
      <w:r>
        <w:rPr>
          <w:sz w:val="22"/>
          <w:szCs w:val="22"/>
        </w:rPr>
        <w:t>CONSIDÉRANT que le feu vert clignotant permet aux autres usagers de la route de repérer le pompier et de faire preuve de courtoisie à son égard;</w:t>
      </w:r>
    </w:p>
    <w:p w14:paraId="0BDE7DF7" w14:textId="77777777" w:rsidR="00D9527D" w:rsidRDefault="00D9527D" w:rsidP="009911A5">
      <w:pPr>
        <w:tabs>
          <w:tab w:val="left" w:pos="2268"/>
        </w:tabs>
        <w:ind w:right="48"/>
        <w:jc w:val="both"/>
        <w:rPr>
          <w:sz w:val="22"/>
          <w:szCs w:val="22"/>
        </w:rPr>
      </w:pPr>
    </w:p>
    <w:p w14:paraId="1C61F33A" w14:textId="1F3C36AC" w:rsidR="001F59A9" w:rsidRDefault="001F59A9" w:rsidP="009911A5">
      <w:pPr>
        <w:tabs>
          <w:tab w:val="left" w:pos="2268"/>
        </w:tabs>
        <w:ind w:right="48"/>
        <w:jc w:val="both"/>
        <w:rPr>
          <w:sz w:val="22"/>
          <w:szCs w:val="22"/>
        </w:rPr>
      </w:pPr>
      <w:r>
        <w:rPr>
          <w:sz w:val="22"/>
          <w:szCs w:val="22"/>
        </w:rPr>
        <w:t xml:space="preserve">CONSIDÉRANT que le véhicule personnel muni d’un feu vert clignotant n’est toutefois pas considéré comme un véhicule d’urgence et qu’en tout temps, le pompier doit se soumettre aux règles prévues par le </w:t>
      </w:r>
      <w:r w:rsidRPr="001F59A9">
        <w:rPr>
          <w:i/>
          <w:sz w:val="22"/>
          <w:szCs w:val="22"/>
        </w:rPr>
        <w:t>Code de sécurité routière</w:t>
      </w:r>
      <w:r>
        <w:rPr>
          <w:sz w:val="22"/>
          <w:szCs w:val="22"/>
        </w:rPr>
        <w:t>;</w:t>
      </w:r>
    </w:p>
    <w:p w14:paraId="7ED6A756" w14:textId="77777777" w:rsidR="00D9527D" w:rsidRDefault="00D9527D" w:rsidP="009911A5">
      <w:pPr>
        <w:tabs>
          <w:tab w:val="left" w:pos="2268"/>
        </w:tabs>
        <w:ind w:right="48"/>
        <w:jc w:val="both"/>
        <w:rPr>
          <w:sz w:val="22"/>
          <w:szCs w:val="22"/>
        </w:rPr>
      </w:pPr>
    </w:p>
    <w:p w14:paraId="754E271E" w14:textId="44B7B4E6" w:rsidR="001F59A9" w:rsidRDefault="001F59A9" w:rsidP="009911A5">
      <w:pPr>
        <w:tabs>
          <w:tab w:val="left" w:pos="2268"/>
        </w:tabs>
        <w:ind w:right="48"/>
        <w:jc w:val="both"/>
        <w:rPr>
          <w:sz w:val="22"/>
          <w:szCs w:val="22"/>
        </w:rPr>
      </w:pPr>
      <w:r>
        <w:rPr>
          <w:sz w:val="22"/>
          <w:szCs w:val="22"/>
        </w:rPr>
        <w:t>CONSIDÉRANT que la municipalité est d’avis que l’utilisation du feu vert clignotant permettra de favoriser des déplacements sécuritaires pour les pompiers vers la caserne ou sur les lieux de l’incendie lors d’un appel;</w:t>
      </w:r>
    </w:p>
    <w:p w14:paraId="6850EEB8" w14:textId="77777777" w:rsidR="00962E82" w:rsidRDefault="00962E82" w:rsidP="009911A5">
      <w:pPr>
        <w:tabs>
          <w:tab w:val="left" w:pos="2268"/>
        </w:tabs>
        <w:ind w:right="48"/>
        <w:jc w:val="both"/>
        <w:rPr>
          <w:sz w:val="22"/>
          <w:szCs w:val="22"/>
        </w:rPr>
      </w:pPr>
    </w:p>
    <w:p w14:paraId="60DD3C16" w14:textId="249E361B" w:rsidR="001F59A9" w:rsidRPr="00787B33" w:rsidRDefault="001F59A9" w:rsidP="009911A5">
      <w:pPr>
        <w:tabs>
          <w:tab w:val="left" w:pos="2268"/>
        </w:tabs>
        <w:ind w:right="48"/>
        <w:jc w:val="both"/>
        <w:rPr>
          <w:sz w:val="22"/>
          <w:szCs w:val="22"/>
        </w:rPr>
      </w:pPr>
      <w:r>
        <w:rPr>
          <w:sz w:val="22"/>
          <w:szCs w:val="22"/>
        </w:rPr>
        <w:t xml:space="preserve">PAR CONSÉQUENT, le conseil autorise, dans les limites et selon les conditions prévues au </w:t>
      </w:r>
      <w:r w:rsidRPr="001F59A9">
        <w:rPr>
          <w:i/>
          <w:sz w:val="22"/>
          <w:szCs w:val="22"/>
        </w:rPr>
        <w:t>Règlement sur le feu vert clignotant</w:t>
      </w:r>
      <w:r>
        <w:rPr>
          <w:sz w:val="22"/>
          <w:szCs w:val="22"/>
        </w:rPr>
        <w:t xml:space="preserve">, l’utilisation du feu vert clignotant par les pompiers du service de sécurité incendie de la Municipalité de Déléage. </w:t>
      </w:r>
    </w:p>
    <w:p w14:paraId="21E31D7F" w14:textId="77777777" w:rsidR="00787B33" w:rsidRPr="00787B33" w:rsidRDefault="00787B33" w:rsidP="009911A5">
      <w:pPr>
        <w:tabs>
          <w:tab w:val="left" w:pos="2268"/>
        </w:tabs>
        <w:ind w:right="48"/>
        <w:jc w:val="both"/>
        <w:rPr>
          <w:b/>
          <w:sz w:val="22"/>
          <w:szCs w:val="22"/>
        </w:rPr>
      </w:pPr>
    </w:p>
    <w:p w14:paraId="1083A618" w14:textId="77777777" w:rsidR="00787B33" w:rsidRPr="00B32A4B" w:rsidRDefault="00787B33" w:rsidP="00787B33">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25879AF2" w14:textId="77777777" w:rsidR="00787B33" w:rsidRPr="00B32A4B" w:rsidRDefault="00787B33" w:rsidP="00787B33">
      <w:pPr>
        <w:pStyle w:val="Sansinterligne"/>
        <w:jc w:val="both"/>
        <w:rPr>
          <w:sz w:val="16"/>
          <w:szCs w:val="16"/>
        </w:rPr>
      </w:pPr>
    </w:p>
    <w:p w14:paraId="5E50008B" w14:textId="77777777" w:rsidR="00787B33" w:rsidRDefault="00787B33" w:rsidP="00787B33">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22826609" w14:textId="77777777" w:rsidR="00231D52" w:rsidRDefault="00231D52" w:rsidP="00BC7FBD">
      <w:pPr>
        <w:tabs>
          <w:tab w:val="left" w:pos="2268"/>
        </w:tabs>
        <w:ind w:left="2265" w:hanging="2265"/>
        <w:jc w:val="both"/>
        <w:rPr>
          <w:b/>
          <w:sz w:val="22"/>
          <w:szCs w:val="22"/>
        </w:rPr>
      </w:pPr>
    </w:p>
    <w:p w14:paraId="21FDE559" w14:textId="1082E5C1" w:rsidR="00BC7FBD" w:rsidRDefault="00BC7FBD" w:rsidP="00BC7FBD">
      <w:pPr>
        <w:tabs>
          <w:tab w:val="left" w:pos="2268"/>
        </w:tabs>
        <w:ind w:left="2265" w:hanging="2265"/>
        <w:jc w:val="both"/>
        <w:rPr>
          <w:b/>
          <w:sz w:val="22"/>
          <w:szCs w:val="22"/>
        </w:rPr>
      </w:pPr>
      <w:r>
        <w:rPr>
          <w:b/>
          <w:sz w:val="22"/>
          <w:szCs w:val="22"/>
        </w:rPr>
        <w:t>2021-06-CMD</w:t>
      </w:r>
      <w:r w:rsidR="00185BC1">
        <w:rPr>
          <w:b/>
          <w:sz w:val="22"/>
          <w:szCs w:val="22"/>
        </w:rPr>
        <w:t>214</w:t>
      </w:r>
      <w:r>
        <w:rPr>
          <w:b/>
          <w:sz w:val="22"/>
          <w:szCs w:val="22"/>
        </w:rPr>
        <w:tab/>
      </w:r>
      <w:r>
        <w:rPr>
          <w:b/>
          <w:sz w:val="22"/>
          <w:szCs w:val="22"/>
        </w:rPr>
        <w:tab/>
        <w:t>DÉLÉGATION DES RECOMMANDATIONS POUR UNE DEMANDE D’UTILISATION DU FEU VERT CLIGNOTANT</w:t>
      </w:r>
    </w:p>
    <w:p w14:paraId="0A8F51E7" w14:textId="77777777" w:rsidR="00BC7FBD" w:rsidRDefault="00BC7FBD" w:rsidP="00BC7FBD">
      <w:pPr>
        <w:tabs>
          <w:tab w:val="left" w:pos="2268"/>
        </w:tabs>
        <w:ind w:left="2265" w:hanging="2265"/>
        <w:jc w:val="both"/>
        <w:rPr>
          <w:b/>
          <w:sz w:val="22"/>
          <w:szCs w:val="22"/>
        </w:rPr>
      </w:pPr>
    </w:p>
    <w:p w14:paraId="062D151B" w14:textId="64A33883" w:rsidR="00BC7FBD" w:rsidRDefault="00BC7FBD" w:rsidP="00BC7FBD">
      <w:pPr>
        <w:tabs>
          <w:tab w:val="left" w:pos="6237"/>
        </w:tabs>
        <w:ind w:right="45"/>
        <w:jc w:val="both"/>
        <w:rPr>
          <w:sz w:val="22"/>
          <w:szCs w:val="22"/>
        </w:rPr>
      </w:pPr>
      <w:r w:rsidRPr="00B32A4B">
        <w:rPr>
          <w:sz w:val="22"/>
          <w:szCs w:val="22"/>
        </w:rPr>
        <w:t>Il est pr</w:t>
      </w:r>
      <w:r w:rsidR="00D334F2">
        <w:rPr>
          <w:sz w:val="22"/>
          <w:szCs w:val="22"/>
        </w:rPr>
        <w:t>oposé par le conseiller Michel Guy</w:t>
      </w:r>
      <w:r w:rsidRPr="00B32A4B">
        <w:rPr>
          <w:sz w:val="22"/>
          <w:szCs w:val="22"/>
        </w:rPr>
        <w:t>, appuyé d</w:t>
      </w:r>
      <w:r w:rsidR="00FC1141">
        <w:rPr>
          <w:sz w:val="22"/>
          <w:szCs w:val="22"/>
        </w:rPr>
        <w:t>e la conseillère Louise Charlebois</w:t>
      </w:r>
      <w:r w:rsidRPr="00B32A4B">
        <w:rPr>
          <w:sz w:val="22"/>
          <w:szCs w:val="22"/>
        </w:rPr>
        <w:t xml:space="preserve"> et résolu,</w:t>
      </w:r>
    </w:p>
    <w:p w14:paraId="002DA8E7" w14:textId="77777777" w:rsidR="00BC7FBD" w:rsidRDefault="00BC7FBD" w:rsidP="00BC7FBD">
      <w:pPr>
        <w:tabs>
          <w:tab w:val="left" w:pos="6237"/>
        </w:tabs>
        <w:ind w:right="45"/>
        <w:jc w:val="both"/>
        <w:rPr>
          <w:sz w:val="22"/>
          <w:szCs w:val="22"/>
        </w:rPr>
      </w:pPr>
    </w:p>
    <w:p w14:paraId="72B564EE" w14:textId="32F43A86" w:rsidR="00BC7FBD" w:rsidRDefault="00131BD0" w:rsidP="00BC7FBD">
      <w:pPr>
        <w:tabs>
          <w:tab w:val="left" w:pos="6237"/>
        </w:tabs>
        <w:ind w:right="45"/>
        <w:jc w:val="both"/>
        <w:rPr>
          <w:sz w:val="22"/>
          <w:szCs w:val="22"/>
        </w:rPr>
      </w:pPr>
      <w:r>
        <w:rPr>
          <w:sz w:val="22"/>
          <w:szCs w:val="22"/>
        </w:rPr>
        <w:t>CONSIDÉRANT l’article 226.2 du Code de la sécurité routière (c.C-24.2) qui permet à certaines conditions à un pompier d’utiliser le feu vert clignotant sur un véhicule routier autre qu’un véhicule d’urgence lorsqu’il répond à un appel d’urgence provenant d’un service de sécurité incendie;</w:t>
      </w:r>
    </w:p>
    <w:p w14:paraId="5E75F37B" w14:textId="77777777" w:rsidR="00131BD0" w:rsidRDefault="00131BD0" w:rsidP="00BC7FBD">
      <w:pPr>
        <w:tabs>
          <w:tab w:val="left" w:pos="6237"/>
        </w:tabs>
        <w:ind w:right="45"/>
        <w:jc w:val="both"/>
        <w:rPr>
          <w:sz w:val="22"/>
          <w:szCs w:val="22"/>
        </w:rPr>
      </w:pPr>
    </w:p>
    <w:p w14:paraId="6E0A967D" w14:textId="68620ABC" w:rsidR="00131BD0" w:rsidRDefault="00131BD0" w:rsidP="00BC7FBD">
      <w:pPr>
        <w:tabs>
          <w:tab w:val="left" w:pos="6237"/>
        </w:tabs>
        <w:ind w:right="45"/>
        <w:jc w:val="both"/>
        <w:rPr>
          <w:sz w:val="22"/>
          <w:szCs w:val="22"/>
        </w:rPr>
      </w:pPr>
      <w:r>
        <w:rPr>
          <w:sz w:val="22"/>
          <w:szCs w:val="22"/>
        </w:rPr>
        <w:t xml:space="preserve">CONSIDÉRANT les dispositions du </w:t>
      </w:r>
      <w:r w:rsidRPr="00131BD0">
        <w:rPr>
          <w:i/>
          <w:sz w:val="22"/>
          <w:szCs w:val="22"/>
        </w:rPr>
        <w:t>Règlement sur le feu vert clignotant</w:t>
      </w:r>
      <w:r>
        <w:rPr>
          <w:i/>
          <w:sz w:val="22"/>
          <w:szCs w:val="22"/>
        </w:rPr>
        <w:t xml:space="preserve"> </w:t>
      </w:r>
      <w:r w:rsidR="00D33BA9">
        <w:rPr>
          <w:sz w:val="22"/>
          <w:szCs w:val="22"/>
        </w:rPr>
        <w:t>qui fixent les conditions dans lesquelles cette autorisation peut être obtenue ainsi que les normes techniques auxquelles le feu doit satisfaire et les modalités de son installation;</w:t>
      </w:r>
    </w:p>
    <w:p w14:paraId="18868645" w14:textId="77777777" w:rsidR="00D33BA9" w:rsidRDefault="00D33BA9" w:rsidP="00BC7FBD">
      <w:pPr>
        <w:tabs>
          <w:tab w:val="left" w:pos="6237"/>
        </w:tabs>
        <w:ind w:right="45"/>
        <w:jc w:val="both"/>
        <w:rPr>
          <w:sz w:val="22"/>
          <w:szCs w:val="22"/>
        </w:rPr>
      </w:pPr>
    </w:p>
    <w:p w14:paraId="7BD9D35D" w14:textId="46A269E8" w:rsidR="00D33BA9" w:rsidRDefault="00D33BA9" w:rsidP="00BC7FBD">
      <w:pPr>
        <w:tabs>
          <w:tab w:val="left" w:pos="6237"/>
        </w:tabs>
        <w:ind w:right="45"/>
        <w:jc w:val="both"/>
        <w:rPr>
          <w:sz w:val="22"/>
          <w:szCs w:val="22"/>
        </w:rPr>
      </w:pPr>
      <w:r>
        <w:rPr>
          <w:sz w:val="22"/>
          <w:szCs w:val="22"/>
        </w:rPr>
        <w:t>CONSIDÉRANT la résolution par la municipalité afin de permettre l’utilisation du feu vert clignotant par les pompiers de son service;</w:t>
      </w:r>
    </w:p>
    <w:p w14:paraId="5FC5C0CC" w14:textId="77777777" w:rsidR="00D33BA9" w:rsidRDefault="00D33BA9" w:rsidP="00BC7FBD">
      <w:pPr>
        <w:tabs>
          <w:tab w:val="left" w:pos="6237"/>
        </w:tabs>
        <w:ind w:right="45"/>
        <w:jc w:val="both"/>
        <w:rPr>
          <w:sz w:val="22"/>
          <w:szCs w:val="22"/>
        </w:rPr>
      </w:pPr>
    </w:p>
    <w:p w14:paraId="4D235BD3" w14:textId="77777777" w:rsidR="0079411A" w:rsidRDefault="00D33BA9" w:rsidP="00BC7FBD">
      <w:pPr>
        <w:tabs>
          <w:tab w:val="left" w:pos="6237"/>
        </w:tabs>
        <w:ind w:right="45"/>
        <w:jc w:val="both"/>
        <w:rPr>
          <w:sz w:val="22"/>
          <w:szCs w:val="22"/>
        </w:rPr>
      </w:pPr>
      <w:r>
        <w:rPr>
          <w:sz w:val="22"/>
          <w:szCs w:val="22"/>
        </w:rPr>
        <w:t xml:space="preserve">CONSIDÉRANT qu’en vertu du </w:t>
      </w:r>
      <w:r w:rsidRPr="00131BD0">
        <w:rPr>
          <w:i/>
          <w:sz w:val="22"/>
          <w:szCs w:val="22"/>
        </w:rPr>
        <w:t>Règlement sur le feu vert clignotant</w:t>
      </w:r>
      <w:r w:rsidR="0079411A">
        <w:rPr>
          <w:i/>
          <w:sz w:val="22"/>
          <w:szCs w:val="22"/>
        </w:rPr>
        <w:t xml:space="preserve">, </w:t>
      </w:r>
      <w:r w:rsidR="0079411A" w:rsidRPr="0079411A">
        <w:rPr>
          <w:sz w:val="22"/>
          <w:szCs w:val="22"/>
        </w:rPr>
        <w:t>le pompier qui veut</w:t>
      </w:r>
      <w:r w:rsidR="0079411A">
        <w:rPr>
          <w:sz w:val="22"/>
          <w:szCs w:val="22"/>
        </w:rPr>
        <w:t xml:space="preserve"> obtenir l’autorisation de la Société de l’assurance automobile du Québec pour utiliser un feu vert clignotant doit notamment obtenir une recommandation écrite favorable de la municipalité;</w:t>
      </w:r>
    </w:p>
    <w:p w14:paraId="24B8168F" w14:textId="77777777" w:rsidR="0079411A" w:rsidRDefault="0079411A" w:rsidP="00BC7FBD">
      <w:pPr>
        <w:tabs>
          <w:tab w:val="left" w:pos="6237"/>
        </w:tabs>
        <w:ind w:right="45"/>
        <w:jc w:val="both"/>
        <w:rPr>
          <w:sz w:val="22"/>
          <w:szCs w:val="22"/>
        </w:rPr>
      </w:pPr>
    </w:p>
    <w:p w14:paraId="0ECAD925" w14:textId="77777777" w:rsidR="0079411A" w:rsidRDefault="0079411A" w:rsidP="00BC7FBD">
      <w:pPr>
        <w:tabs>
          <w:tab w:val="left" w:pos="6237"/>
        </w:tabs>
        <w:ind w:right="45"/>
        <w:jc w:val="both"/>
        <w:rPr>
          <w:sz w:val="22"/>
          <w:szCs w:val="22"/>
        </w:rPr>
      </w:pPr>
      <w:r>
        <w:rPr>
          <w:sz w:val="22"/>
          <w:szCs w:val="22"/>
        </w:rPr>
        <w:lastRenderedPageBreak/>
        <w:t>CONSIDÉRANT que cette recommandation peut être accordée si l’évaluation de son dossier d’emploi démontre qu’il respecte les protocoles et les directives du service de sécurité incendie;</w:t>
      </w:r>
    </w:p>
    <w:p w14:paraId="61F04D47" w14:textId="77777777" w:rsidR="0079411A" w:rsidRDefault="0079411A" w:rsidP="00BC7FBD">
      <w:pPr>
        <w:tabs>
          <w:tab w:val="left" w:pos="6237"/>
        </w:tabs>
        <w:ind w:right="45"/>
        <w:jc w:val="both"/>
        <w:rPr>
          <w:sz w:val="22"/>
          <w:szCs w:val="22"/>
        </w:rPr>
      </w:pPr>
      <w:r>
        <w:rPr>
          <w:sz w:val="22"/>
          <w:szCs w:val="22"/>
        </w:rPr>
        <w:t>CONSIDÉRANT que la municipalité peut déléguer la responsabilité de faire de telles recommandations;</w:t>
      </w:r>
    </w:p>
    <w:p w14:paraId="3597DEC9" w14:textId="77777777" w:rsidR="0079411A" w:rsidRPr="00DC7DD0" w:rsidRDefault="0079411A" w:rsidP="00BC7FBD">
      <w:pPr>
        <w:tabs>
          <w:tab w:val="left" w:pos="6237"/>
        </w:tabs>
        <w:ind w:right="45"/>
        <w:jc w:val="both"/>
        <w:rPr>
          <w:sz w:val="16"/>
          <w:szCs w:val="16"/>
        </w:rPr>
      </w:pPr>
    </w:p>
    <w:p w14:paraId="408231F1" w14:textId="574A8A45" w:rsidR="00D33BA9" w:rsidRPr="00D33BA9" w:rsidRDefault="0079411A" w:rsidP="00BC7FBD">
      <w:pPr>
        <w:tabs>
          <w:tab w:val="left" w:pos="6237"/>
        </w:tabs>
        <w:ind w:right="45"/>
        <w:jc w:val="both"/>
        <w:rPr>
          <w:sz w:val="22"/>
          <w:szCs w:val="22"/>
        </w:rPr>
      </w:pPr>
      <w:r>
        <w:rPr>
          <w:sz w:val="22"/>
          <w:szCs w:val="22"/>
        </w:rPr>
        <w:t>PAR CONSÉQUENT, le conseil</w:t>
      </w:r>
      <w:r w:rsidR="005128F8">
        <w:rPr>
          <w:sz w:val="22"/>
          <w:szCs w:val="22"/>
        </w:rPr>
        <w:t xml:space="preserve"> délègue à Monsieur Michel Paul</w:t>
      </w:r>
      <w:r w:rsidR="00EC6CD4">
        <w:rPr>
          <w:sz w:val="22"/>
          <w:szCs w:val="22"/>
        </w:rPr>
        <w:t>, chef pompier du Service de sécurité incendie, la responsabili</w:t>
      </w:r>
      <w:r w:rsidR="005128F8">
        <w:rPr>
          <w:sz w:val="22"/>
          <w:szCs w:val="22"/>
        </w:rPr>
        <w:t xml:space="preserve">té de faire les recommandations à l’égard de tout pompier du Service de sécurité incendie au soutien d’une demande à la Société de l’assurance automobile du Québec pour l’utilisation du feu vert clignotant conformément aux dispositions du </w:t>
      </w:r>
      <w:r w:rsidR="005128F8" w:rsidRPr="00131BD0">
        <w:rPr>
          <w:i/>
          <w:sz w:val="22"/>
          <w:szCs w:val="22"/>
        </w:rPr>
        <w:t>Règlement sur le feu vert clignotant</w:t>
      </w:r>
      <w:r w:rsidR="005128F8">
        <w:rPr>
          <w:i/>
          <w:sz w:val="22"/>
          <w:szCs w:val="22"/>
        </w:rPr>
        <w:t>.</w:t>
      </w:r>
    </w:p>
    <w:p w14:paraId="33EDF573" w14:textId="77777777" w:rsidR="00BC7FBD" w:rsidRPr="00DC7DD0" w:rsidRDefault="00BC7FBD" w:rsidP="00BC7FBD">
      <w:pPr>
        <w:tabs>
          <w:tab w:val="left" w:pos="6237"/>
        </w:tabs>
        <w:ind w:right="45"/>
        <w:jc w:val="both"/>
        <w:rPr>
          <w:sz w:val="16"/>
          <w:szCs w:val="16"/>
        </w:rPr>
      </w:pPr>
    </w:p>
    <w:p w14:paraId="7C1DC272" w14:textId="77777777" w:rsidR="00BC7FBD" w:rsidRPr="00B32A4B" w:rsidRDefault="00BC7FBD" w:rsidP="00BC7FBD">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1CB9868D" w14:textId="77777777" w:rsidR="00BC7FBD" w:rsidRPr="00B32A4B" w:rsidRDefault="00BC7FBD" w:rsidP="00BC7FBD">
      <w:pPr>
        <w:pStyle w:val="Sansinterligne"/>
        <w:jc w:val="both"/>
        <w:rPr>
          <w:sz w:val="16"/>
          <w:szCs w:val="16"/>
        </w:rPr>
      </w:pPr>
    </w:p>
    <w:p w14:paraId="61316121" w14:textId="08279A94" w:rsidR="0082684A" w:rsidRPr="00551219" w:rsidRDefault="00551219" w:rsidP="00BC7FBD">
      <w:pPr>
        <w:tabs>
          <w:tab w:val="left" w:pos="2268"/>
        </w:tabs>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Adoptée à l’unanimité.</w:t>
      </w:r>
    </w:p>
    <w:p w14:paraId="40DFC045" w14:textId="77777777" w:rsidR="00096EA7" w:rsidRDefault="00096EA7" w:rsidP="00BC7FBD">
      <w:pPr>
        <w:tabs>
          <w:tab w:val="left" w:pos="2268"/>
        </w:tabs>
        <w:jc w:val="both"/>
        <w:rPr>
          <w:b/>
          <w:sz w:val="16"/>
          <w:szCs w:val="16"/>
        </w:rPr>
      </w:pPr>
    </w:p>
    <w:p w14:paraId="500C6018" w14:textId="08B4DFCE" w:rsidR="0004125E" w:rsidRDefault="0004125E" w:rsidP="0004125E">
      <w:pPr>
        <w:tabs>
          <w:tab w:val="left" w:pos="2268"/>
        </w:tabs>
        <w:ind w:left="2265" w:hanging="2265"/>
        <w:jc w:val="both"/>
        <w:rPr>
          <w:b/>
          <w:sz w:val="22"/>
          <w:szCs w:val="22"/>
        </w:rPr>
      </w:pPr>
      <w:r>
        <w:rPr>
          <w:b/>
          <w:sz w:val="22"/>
          <w:szCs w:val="22"/>
        </w:rPr>
        <w:t>2021-06-CMD</w:t>
      </w:r>
      <w:r w:rsidR="00185BC1">
        <w:rPr>
          <w:b/>
          <w:sz w:val="22"/>
          <w:szCs w:val="22"/>
        </w:rPr>
        <w:t>215</w:t>
      </w:r>
      <w:r>
        <w:rPr>
          <w:b/>
          <w:sz w:val="22"/>
          <w:szCs w:val="22"/>
        </w:rPr>
        <w:tab/>
      </w:r>
      <w:r>
        <w:rPr>
          <w:b/>
          <w:sz w:val="22"/>
          <w:szCs w:val="22"/>
        </w:rPr>
        <w:tab/>
        <w:t xml:space="preserve">RECOMMANDATION POUR UNE DEMANDE D’UTILISATION DU FEU VERT </w:t>
      </w:r>
    </w:p>
    <w:p w14:paraId="67BC6779" w14:textId="77777777" w:rsidR="0004125E" w:rsidRPr="00DC7DD0" w:rsidRDefault="0004125E" w:rsidP="0004125E">
      <w:pPr>
        <w:tabs>
          <w:tab w:val="left" w:pos="2268"/>
        </w:tabs>
        <w:ind w:left="2265" w:hanging="2265"/>
        <w:jc w:val="both"/>
        <w:rPr>
          <w:b/>
          <w:sz w:val="16"/>
          <w:szCs w:val="16"/>
        </w:rPr>
      </w:pPr>
    </w:p>
    <w:p w14:paraId="73A64645" w14:textId="70090BB8" w:rsidR="0004125E" w:rsidRDefault="0004125E" w:rsidP="0004125E">
      <w:pPr>
        <w:tabs>
          <w:tab w:val="left" w:pos="6237"/>
        </w:tabs>
        <w:ind w:right="45"/>
        <w:jc w:val="both"/>
        <w:rPr>
          <w:sz w:val="22"/>
          <w:szCs w:val="22"/>
        </w:rPr>
      </w:pPr>
      <w:r w:rsidRPr="00B32A4B">
        <w:rPr>
          <w:sz w:val="22"/>
          <w:szCs w:val="22"/>
        </w:rPr>
        <w:t>Il est pr</w:t>
      </w:r>
      <w:r w:rsidR="00FC1141">
        <w:rPr>
          <w:sz w:val="22"/>
          <w:szCs w:val="22"/>
        </w:rPr>
        <w:t>oposé par le conseiller Michel Guy</w:t>
      </w:r>
      <w:r w:rsidRPr="00B32A4B">
        <w:rPr>
          <w:sz w:val="22"/>
          <w:szCs w:val="22"/>
        </w:rPr>
        <w:t xml:space="preserve">, appuyé </w:t>
      </w:r>
      <w:r w:rsidR="00FC1141">
        <w:rPr>
          <w:sz w:val="22"/>
          <w:szCs w:val="22"/>
        </w:rPr>
        <w:t>de la conseillère Louise Charlebois</w:t>
      </w:r>
      <w:r w:rsidRPr="00B32A4B">
        <w:rPr>
          <w:sz w:val="22"/>
          <w:szCs w:val="22"/>
        </w:rPr>
        <w:t xml:space="preserve"> et résolu,</w:t>
      </w:r>
    </w:p>
    <w:p w14:paraId="4CE2AF50" w14:textId="77777777" w:rsidR="0004125E" w:rsidRDefault="0004125E" w:rsidP="0004125E">
      <w:pPr>
        <w:tabs>
          <w:tab w:val="left" w:pos="6237"/>
        </w:tabs>
        <w:ind w:right="45"/>
        <w:jc w:val="both"/>
        <w:rPr>
          <w:sz w:val="22"/>
          <w:szCs w:val="22"/>
        </w:rPr>
      </w:pPr>
    </w:p>
    <w:p w14:paraId="4CD18B79" w14:textId="2E6DD1BE" w:rsidR="0004125E" w:rsidRDefault="00FD3B76" w:rsidP="0004125E">
      <w:pPr>
        <w:tabs>
          <w:tab w:val="left" w:pos="6237"/>
        </w:tabs>
        <w:ind w:right="45"/>
        <w:jc w:val="both"/>
        <w:rPr>
          <w:sz w:val="22"/>
          <w:szCs w:val="22"/>
        </w:rPr>
      </w:pPr>
      <w:r>
        <w:rPr>
          <w:sz w:val="22"/>
          <w:szCs w:val="22"/>
        </w:rPr>
        <w:t xml:space="preserve">CONSIDÉRANT l’article 226.2 du </w:t>
      </w:r>
      <w:r w:rsidRPr="00FD3B76">
        <w:rPr>
          <w:i/>
          <w:sz w:val="22"/>
          <w:szCs w:val="22"/>
        </w:rPr>
        <w:t>Code de la sécurité routière</w:t>
      </w:r>
      <w:r>
        <w:rPr>
          <w:sz w:val="22"/>
          <w:szCs w:val="22"/>
        </w:rPr>
        <w:t xml:space="preserve"> (c.C-24.2) qui permet à certaines conditions à un pompier d’utiliser le feu vert clignotant sur un véhicule routier autre qu’un véhicule d’urgence lorsqu’il répond à un appel d’urgence provenant d’un service de sécurité incendie;</w:t>
      </w:r>
    </w:p>
    <w:p w14:paraId="461429AF" w14:textId="77777777" w:rsidR="00FD3B76" w:rsidRPr="00DC7DD0" w:rsidRDefault="00FD3B76" w:rsidP="0004125E">
      <w:pPr>
        <w:tabs>
          <w:tab w:val="left" w:pos="6237"/>
        </w:tabs>
        <w:ind w:right="45"/>
        <w:jc w:val="both"/>
        <w:rPr>
          <w:sz w:val="16"/>
          <w:szCs w:val="16"/>
        </w:rPr>
      </w:pPr>
    </w:p>
    <w:p w14:paraId="367FB3F4" w14:textId="0618F47B" w:rsidR="00FD3B76" w:rsidRDefault="00FD3B76" w:rsidP="00FD3B76">
      <w:pPr>
        <w:tabs>
          <w:tab w:val="left" w:pos="6237"/>
        </w:tabs>
        <w:ind w:right="45"/>
        <w:jc w:val="both"/>
        <w:rPr>
          <w:sz w:val="22"/>
          <w:szCs w:val="22"/>
        </w:rPr>
      </w:pPr>
      <w:r>
        <w:rPr>
          <w:sz w:val="22"/>
          <w:szCs w:val="22"/>
        </w:rPr>
        <w:t xml:space="preserve">CONSIDÉRANT les dispositions du </w:t>
      </w:r>
      <w:r w:rsidRPr="00131BD0">
        <w:rPr>
          <w:i/>
          <w:sz w:val="22"/>
          <w:szCs w:val="22"/>
        </w:rPr>
        <w:t>Règlement sur le feu vert clignotant</w:t>
      </w:r>
      <w:r>
        <w:rPr>
          <w:i/>
          <w:sz w:val="22"/>
          <w:szCs w:val="22"/>
        </w:rPr>
        <w:t xml:space="preserve"> </w:t>
      </w:r>
      <w:r>
        <w:rPr>
          <w:sz w:val="22"/>
          <w:szCs w:val="22"/>
        </w:rPr>
        <w:t>qui fixent les conditions dans lesquelles cette autorisation peut être obtenue ainsi que les normes techniques auxquelles le feu doit satisfaire et les modalités de son installation;</w:t>
      </w:r>
    </w:p>
    <w:p w14:paraId="0667D79F" w14:textId="77777777" w:rsidR="00FD3B76" w:rsidRPr="00DC7DD0" w:rsidRDefault="00FD3B76" w:rsidP="00FD3B76">
      <w:pPr>
        <w:tabs>
          <w:tab w:val="left" w:pos="6237"/>
        </w:tabs>
        <w:ind w:right="45"/>
        <w:jc w:val="both"/>
        <w:rPr>
          <w:sz w:val="16"/>
          <w:szCs w:val="16"/>
        </w:rPr>
      </w:pPr>
    </w:p>
    <w:p w14:paraId="1FE380B7" w14:textId="1E4184A3" w:rsidR="00FD3B76" w:rsidRDefault="00FD3B76" w:rsidP="00FD3B76">
      <w:pPr>
        <w:tabs>
          <w:tab w:val="left" w:pos="6237"/>
        </w:tabs>
        <w:ind w:right="45"/>
        <w:jc w:val="both"/>
        <w:rPr>
          <w:sz w:val="22"/>
          <w:szCs w:val="22"/>
        </w:rPr>
      </w:pPr>
      <w:r>
        <w:rPr>
          <w:sz w:val="22"/>
          <w:szCs w:val="22"/>
        </w:rPr>
        <w:t>CONSIDÉRANT la résolution adoptée par la municipalité afin de permettre l’utilisation du feu vert clignotant par les pompiers de son service;</w:t>
      </w:r>
    </w:p>
    <w:p w14:paraId="528A143D" w14:textId="77777777" w:rsidR="00FD3B76" w:rsidRPr="00DC7DD0" w:rsidRDefault="00FD3B76" w:rsidP="00FD3B76">
      <w:pPr>
        <w:tabs>
          <w:tab w:val="left" w:pos="6237"/>
        </w:tabs>
        <w:ind w:right="45"/>
        <w:jc w:val="both"/>
        <w:rPr>
          <w:sz w:val="16"/>
          <w:szCs w:val="16"/>
        </w:rPr>
      </w:pPr>
    </w:p>
    <w:p w14:paraId="16375CC0" w14:textId="13101204" w:rsidR="00FD3B76" w:rsidRDefault="00FD3B76" w:rsidP="00FD3B76">
      <w:pPr>
        <w:tabs>
          <w:tab w:val="left" w:pos="6237"/>
        </w:tabs>
        <w:ind w:right="45"/>
        <w:jc w:val="both"/>
        <w:rPr>
          <w:sz w:val="22"/>
          <w:szCs w:val="22"/>
        </w:rPr>
      </w:pPr>
      <w:r>
        <w:rPr>
          <w:sz w:val="22"/>
          <w:szCs w:val="22"/>
        </w:rPr>
        <w:t xml:space="preserve">CONSIDÉRANT qu’en vertu du </w:t>
      </w:r>
      <w:r w:rsidRPr="00FD3B76">
        <w:rPr>
          <w:i/>
          <w:sz w:val="22"/>
          <w:szCs w:val="22"/>
        </w:rPr>
        <w:t>Règlement sur le feu vert clignotant</w:t>
      </w:r>
      <w:r>
        <w:rPr>
          <w:sz w:val="22"/>
          <w:szCs w:val="22"/>
        </w:rPr>
        <w:t>, le pompier qui veut obtenir l’autorisation de la Société de l’assurance automobile du Québec pour utiliser un feu vert clignotant doit, notamment obtenir une recommandation écrite favorable de la municipalité;</w:t>
      </w:r>
    </w:p>
    <w:p w14:paraId="6A8FEE4E" w14:textId="77777777" w:rsidR="00FD3B76" w:rsidRPr="00DC7DD0" w:rsidRDefault="00FD3B76" w:rsidP="00FD3B76">
      <w:pPr>
        <w:tabs>
          <w:tab w:val="left" w:pos="6237"/>
        </w:tabs>
        <w:ind w:right="45"/>
        <w:jc w:val="both"/>
        <w:rPr>
          <w:sz w:val="16"/>
          <w:szCs w:val="16"/>
        </w:rPr>
      </w:pPr>
    </w:p>
    <w:p w14:paraId="0CD5F8CA" w14:textId="2BC6FC28" w:rsidR="00FB50EB" w:rsidRPr="00551219" w:rsidRDefault="00FD3B76" w:rsidP="00FD3B76">
      <w:pPr>
        <w:tabs>
          <w:tab w:val="left" w:pos="6237"/>
        </w:tabs>
        <w:ind w:right="45"/>
        <w:jc w:val="both"/>
        <w:rPr>
          <w:sz w:val="22"/>
          <w:szCs w:val="22"/>
        </w:rPr>
      </w:pPr>
      <w:r>
        <w:rPr>
          <w:sz w:val="22"/>
          <w:szCs w:val="22"/>
        </w:rPr>
        <w:t>CONSIDÉRANT la demande des pompier</w:t>
      </w:r>
      <w:r w:rsidR="005F78D0">
        <w:rPr>
          <w:sz w:val="22"/>
          <w:szCs w:val="22"/>
        </w:rPr>
        <w:t>s</w:t>
      </w:r>
      <w:r>
        <w:rPr>
          <w:sz w:val="22"/>
          <w:szCs w:val="22"/>
        </w:rPr>
        <w:t xml:space="preserve">  suivant</w:t>
      </w:r>
      <w:r w:rsidR="005F78D0">
        <w:rPr>
          <w:sz w:val="22"/>
          <w:szCs w:val="22"/>
        </w:rPr>
        <w:t>s</w:t>
      </w:r>
      <w:r w:rsidR="00551219">
        <w:rPr>
          <w:sz w:val="22"/>
          <w:szCs w:val="22"/>
        </w:rPr>
        <w:t xml:space="preserve"> : </w:t>
      </w:r>
    </w:p>
    <w:p w14:paraId="03E308FA" w14:textId="77777777" w:rsidR="00962E82" w:rsidRPr="00DC7DD0" w:rsidRDefault="00962E82" w:rsidP="00FD3B76">
      <w:pPr>
        <w:tabs>
          <w:tab w:val="left" w:pos="6237"/>
        </w:tabs>
        <w:ind w:right="45"/>
        <w:jc w:val="both"/>
        <w:rPr>
          <w:sz w:val="16"/>
          <w:szCs w:val="16"/>
        </w:rPr>
      </w:pPr>
    </w:p>
    <w:p w14:paraId="16929BFD" w14:textId="4184AB8A" w:rsidR="00FB50EB" w:rsidRDefault="00FB50EB" w:rsidP="00FD3B76">
      <w:pPr>
        <w:tabs>
          <w:tab w:val="left" w:pos="6237"/>
        </w:tabs>
        <w:ind w:right="45"/>
        <w:jc w:val="both"/>
        <w:rPr>
          <w:sz w:val="22"/>
          <w:szCs w:val="22"/>
        </w:rPr>
      </w:pPr>
      <w:r>
        <w:rPr>
          <w:sz w:val="22"/>
          <w:szCs w:val="22"/>
        </w:rPr>
        <w:t>Monsieur Michel Paul, chef pompier</w:t>
      </w:r>
    </w:p>
    <w:p w14:paraId="4D91A05C" w14:textId="368A2B66" w:rsidR="00FB50EB" w:rsidRDefault="00FB50EB" w:rsidP="00FD3B76">
      <w:pPr>
        <w:tabs>
          <w:tab w:val="left" w:pos="6237"/>
        </w:tabs>
        <w:ind w:right="45"/>
        <w:jc w:val="both"/>
        <w:rPr>
          <w:sz w:val="22"/>
          <w:szCs w:val="22"/>
        </w:rPr>
      </w:pPr>
      <w:r>
        <w:rPr>
          <w:sz w:val="22"/>
          <w:szCs w:val="22"/>
        </w:rPr>
        <w:t>Monsieur Alain Martin, lieutenant</w:t>
      </w:r>
    </w:p>
    <w:p w14:paraId="322A5387" w14:textId="434A2092" w:rsidR="00DB0422" w:rsidRDefault="00EE4748" w:rsidP="00FD3B76">
      <w:pPr>
        <w:tabs>
          <w:tab w:val="left" w:pos="6237"/>
        </w:tabs>
        <w:ind w:right="45"/>
        <w:jc w:val="both"/>
        <w:rPr>
          <w:sz w:val="22"/>
          <w:szCs w:val="22"/>
        </w:rPr>
      </w:pPr>
      <w:r>
        <w:rPr>
          <w:sz w:val="22"/>
          <w:szCs w:val="22"/>
        </w:rPr>
        <w:t>Monsieur Simon Saumure, pompier</w:t>
      </w:r>
    </w:p>
    <w:p w14:paraId="0DD04B72" w14:textId="4EB48D7A" w:rsidR="00EE4748" w:rsidRDefault="00EE4748" w:rsidP="00FD3B76">
      <w:pPr>
        <w:tabs>
          <w:tab w:val="left" w:pos="6237"/>
        </w:tabs>
        <w:ind w:right="45"/>
        <w:jc w:val="both"/>
        <w:rPr>
          <w:sz w:val="22"/>
          <w:szCs w:val="22"/>
        </w:rPr>
      </w:pPr>
      <w:r>
        <w:rPr>
          <w:sz w:val="22"/>
          <w:szCs w:val="22"/>
        </w:rPr>
        <w:t>Monsieur Louis-Simon, pompier</w:t>
      </w:r>
    </w:p>
    <w:p w14:paraId="7FA46199" w14:textId="567142D0" w:rsidR="00EE4748" w:rsidRDefault="00EE4748" w:rsidP="00FD3B76">
      <w:pPr>
        <w:tabs>
          <w:tab w:val="left" w:pos="6237"/>
        </w:tabs>
        <w:ind w:right="45"/>
        <w:jc w:val="both"/>
        <w:rPr>
          <w:sz w:val="22"/>
          <w:szCs w:val="22"/>
        </w:rPr>
      </w:pPr>
      <w:r>
        <w:rPr>
          <w:sz w:val="22"/>
          <w:szCs w:val="22"/>
        </w:rPr>
        <w:t>Monsieur Pierre Croteau, pompier</w:t>
      </w:r>
    </w:p>
    <w:p w14:paraId="4078A1D2" w14:textId="21E8D697" w:rsidR="00EE4748" w:rsidRDefault="00EE4748" w:rsidP="00FD3B76">
      <w:pPr>
        <w:tabs>
          <w:tab w:val="left" w:pos="6237"/>
        </w:tabs>
        <w:ind w:right="45"/>
        <w:jc w:val="both"/>
        <w:rPr>
          <w:sz w:val="22"/>
          <w:szCs w:val="22"/>
        </w:rPr>
      </w:pPr>
      <w:r>
        <w:rPr>
          <w:sz w:val="22"/>
          <w:szCs w:val="22"/>
        </w:rPr>
        <w:t xml:space="preserve">Monsieur </w:t>
      </w:r>
      <w:r w:rsidR="00C308F2">
        <w:rPr>
          <w:sz w:val="22"/>
          <w:szCs w:val="22"/>
        </w:rPr>
        <w:t>Alain Charrette, pompier</w:t>
      </w:r>
    </w:p>
    <w:p w14:paraId="3B34E872" w14:textId="298D01DB" w:rsidR="00A422BF" w:rsidRDefault="001273A8" w:rsidP="00FD3B76">
      <w:pPr>
        <w:tabs>
          <w:tab w:val="left" w:pos="6237"/>
        </w:tabs>
        <w:ind w:right="45"/>
        <w:jc w:val="both"/>
        <w:rPr>
          <w:sz w:val="22"/>
          <w:szCs w:val="22"/>
        </w:rPr>
      </w:pPr>
      <w:r>
        <w:rPr>
          <w:sz w:val="22"/>
          <w:szCs w:val="22"/>
        </w:rPr>
        <w:t xml:space="preserve">Monsieur Jérémie Fortin, </w:t>
      </w:r>
      <w:r w:rsidR="00E150DA">
        <w:rPr>
          <w:sz w:val="22"/>
          <w:szCs w:val="22"/>
        </w:rPr>
        <w:t>pompier</w:t>
      </w:r>
    </w:p>
    <w:p w14:paraId="7B132C07" w14:textId="425E4E58" w:rsidR="00E150DA" w:rsidRDefault="00E150DA" w:rsidP="00FD3B76">
      <w:pPr>
        <w:tabs>
          <w:tab w:val="left" w:pos="6237"/>
        </w:tabs>
        <w:ind w:right="45"/>
        <w:jc w:val="both"/>
        <w:rPr>
          <w:sz w:val="22"/>
          <w:szCs w:val="22"/>
        </w:rPr>
      </w:pPr>
      <w:r>
        <w:rPr>
          <w:sz w:val="22"/>
          <w:szCs w:val="22"/>
        </w:rPr>
        <w:t>Monsieur Kevin Morin, pompier</w:t>
      </w:r>
    </w:p>
    <w:p w14:paraId="36F05086" w14:textId="41FD8EDA" w:rsidR="00E150DA" w:rsidRDefault="00E150DA" w:rsidP="00FD3B76">
      <w:pPr>
        <w:tabs>
          <w:tab w:val="left" w:pos="6237"/>
        </w:tabs>
        <w:ind w:right="45"/>
        <w:jc w:val="both"/>
        <w:rPr>
          <w:sz w:val="22"/>
          <w:szCs w:val="22"/>
        </w:rPr>
      </w:pPr>
      <w:r>
        <w:rPr>
          <w:sz w:val="22"/>
          <w:szCs w:val="22"/>
        </w:rPr>
        <w:t>Madame Mélissa Miron, pompière</w:t>
      </w:r>
    </w:p>
    <w:p w14:paraId="473B1E13" w14:textId="1ECB2D38" w:rsidR="00E150DA" w:rsidRDefault="00E150DA" w:rsidP="00FD3B76">
      <w:pPr>
        <w:tabs>
          <w:tab w:val="left" w:pos="6237"/>
        </w:tabs>
        <w:ind w:right="45"/>
        <w:jc w:val="both"/>
        <w:rPr>
          <w:sz w:val="22"/>
          <w:szCs w:val="22"/>
        </w:rPr>
      </w:pPr>
      <w:r>
        <w:rPr>
          <w:sz w:val="22"/>
          <w:szCs w:val="22"/>
        </w:rPr>
        <w:t>Monsieur Daniel Beaudoin, pompier</w:t>
      </w:r>
    </w:p>
    <w:p w14:paraId="75B43E69" w14:textId="5366598C" w:rsidR="00E150DA" w:rsidRDefault="00E150DA" w:rsidP="00FD3B76">
      <w:pPr>
        <w:tabs>
          <w:tab w:val="left" w:pos="6237"/>
        </w:tabs>
        <w:ind w:right="45"/>
        <w:jc w:val="both"/>
        <w:rPr>
          <w:sz w:val="22"/>
          <w:szCs w:val="22"/>
        </w:rPr>
      </w:pPr>
      <w:r>
        <w:rPr>
          <w:sz w:val="22"/>
          <w:szCs w:val="22"/>
        </w:rPr>
        <w:t>Monsieur Mario Fortin, pompier</w:t>
      </w:r>
    </w:p>
    <w:p w14:paraId="6B5C6A49" w14:textId="460CC7C7" w:rsidR="00E150DA" w:rsidRDefault="00E150DA" w:rsidP="00FD3B76">
      <w:pPr>
        <w:tabs>
          <w:tab w:val="left" w:pos="6237"/>
        </w:tabs>
        <w:ind w:right="45"/>
        <w:jc w:val="both"/>
        <w:rPr>
          <w:sz w:val="22"/>
          <w:szCs w:val="22"/>
        </w:rPr>
      </w:pPr>
      <w:r>
        <w:rPr>
          <w:sz w:val="22"/>
          <w:szCs w:val="22"/>
        </w:rPr>
        <w:t xml:space="preserve">Monsieur Sylvain Joanis, pompier </w:t>
      </w:r>
    </w:p>
    <w:p w14:paraId="3F980536" w14:textId="51D7318B" w:rsidR="00E150DA" w:rsidRDefault="00E150DA" w:rsidP="00FD3B76">
      <w:pPr>
        <w:tabs>
          <w:tab w:val="left" w:pos="6237"/>
        </w:tabs>
        <w:ind w:right="45"/>
        <w:jc w:val="both"/>
        <w:rPr>
          <w:sz w:val="22"/>
          <w:szCs w:val="22"/>
        </w:rPr>
      </w:pPr>
      <w:r>
        <w:rPr>
          <w:sz w:val="22"/>
          <w:szCs w:val="22"/>
        </w:rPr>
        <w:t>Monsieur Éric Guitard, pompier</w:t>
      </w:r>
    </w:p>
    <w:p w14:paraId="469B60A3" w14:textId="473644CA" w:rsidR="00E150DA" w:rsidRDefault="00E150DA" w:rsidP="00FD3B76">
      <w:pPr>
        <w:tabs>
          <w:tab w:val="left" w:pos="6237"/>
        </w:tabs>
        <w:ind w:right="45"/>
        <w:jc w:val="both"/>
        <w:rPr>
          <w:sz w:val="22"/>
          <w:szCs w:val="22"/>
        </w:rPr>
      </w:pPr>
      <w:r>
        <w:rPr>
          <w:sz w:val="22"/>
          <w:szCs w:val="22"/>
        </w:rPr>
        <w:t>Monsieur Yan Lafrenière, pompier</w:t>
      </w:r>
    </w:p>
    <w:p w14:paraId="37356441" w14:textId="77777777" w:rsidR="00981A35" w:rsidRDefault="00981A35" w:rsidP="00FD3B76">
      <w:pPr>
        <w:tabs>
          <w:tab w:val="left" w:pos="6237"/>
        </w:tabs>
        <w:ind w:right="45"/>
        <w:jc w:val="both"/>
        <w:rPr>
          <w:sz w:val="22"/>
          <w:szCs w:val="22"/>
        </w:rPr>
      </w:pPr>
    </w:p>
    <w:p w14:paraId="2EB611C9" w14:textId="4FAEF071" w:rsidR="00FD3B76" w:rsidRDefault="00A07EC3" w:rsidP="00FD3B76">
      <w:pPr>
        <w:tabs>
          <w:tab w:val="left" w:pos="6237"/>
        </w:tabs>
        <w:ind w:right="45"/>
        <w:jc w:val="both"/>
        <w:rPr>
          <w:sz w:val="22"/>
          <w:szCs w:val="22"/>
        </w:rPr>
      </w:pPr>
      <w:r>
        <w:rPr>
          <w:sz w:val="22"/>
          <w:szCs w:val="22"/>
        </w:rPr>
        <w:t>V</w:t>
      </w:r>
      <w:r w:rsidR="005F78D0">
        <w:rPr>
          <w:sz w:val="22"/>
          <w:szCs w:val="22"/>
        </w:rPr>
        <w:t xml:space="preserve">isant à obtenir l’autorisation de la Société de l’assurance automobile du Québec pour </w:t>
      </w:r>
      <w:r w:rsidR="002901B0">
        <w:rPr>
          <w:sz w:val="22"/>
          <w:szCs w:val="22"/>
        </w:rPr>
        <w:t>utiliser un feu vert clignotant.</w:t>
      </w:r>
    </w:p>
    <w:p w14:paraId="2230FA8F" w14:textId="77777777" w:rsidR="00DA1FB9" w:rsidRPr="00DC7DD0" w:rsidRDefault="00DA1FB9" w:rsidP="00FD3B76">
      <w:pPr>
        <w:tabs>
          <w:tab w:val="left" w:pos="6237"/>
        </w:tabs>
        <w:ind w:right="45"/>
        <w:jc w:val="both"/>
        <w:rPr>
          <w:sz w:val="16"/>
          <w:szCs w:val="16"/>
        </w:rPr>
      </w:pPr>
    </w:p>
    <w:p w14:paraId="56784065" w14:textId="77777777" w:rsidR="0004125E" w:rsidRPr="00B32A4B" w:rsidRDefault="0004125E" w:rsidP="0004125E">
      <w:pPr>
        <w:tabs>
          <w:tab w:val="left" w:pos="2268"/>
        </w:tabs>
        <w:ind w:right="48"/>
        <w:jc w:val="both"/>
        <w:rPr>
          <w:sz w:val="22"/>
          <w:szCs w:val="22"/>
        </w:rPr>
      </w:pPr>
      <w:r w:rsidRPr="00B32A4B">
        <w:rPr>
          <w:sz w:val="22"/>
          <w:szCs w:val="22"/>
        </w:rPr>
        <w:t>Le maire Raymond Morin, président d’assemblée demande si des membres du conseil sont en désaccord avec l’adoption de la présente résolution.</w:t>
      </w:r>
    </w:p>
    <w:p w14:paraId="5E4B3CFA" w14:textId="77777777" w:rsidR="0004125E" w:rsidRPr="00B32A4B" w:rsidRDefault="0004125E" w:rsidP="0004125E">
      <w:pPr>
        <w:pStyle w:val="Sansinterligne"/>
        <w:jc w:val="both"/>
        <w:rPr>
          <w:sz w:val="16"/>
          <w:szCs w:val="16"/>
        </w:rPr>
      </w:pPr>
    </w:p>
    <w:p w14:paraId="076F3E4E" w14:textId="77777777" w:rsidR="0004125E" w:rsidRDefault="0004125E" w:rsidP="0004125E">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t>Adoptée à l’unanimité.</w:t>
      </w:r>
    </w:p>
    <w:p w14:paraId="2CBF557F" w14:textId="77777777" w:rsidR="00023B53" w:rsidRDefault="00023B53" w:rsidP="00C0000E">
      <w:pPr>
        <w:tabs>
          <w:tab w:val="left" w:pos="2268"/>
        </w:tabs>
        <w:ind w:right="48"/>
        <w:jc w:val="both"/>
        <w:rPr>
          <w:b/>
          <w:sz w:val="22"/>
          <w:szCs w:val="22"/>
        </w:rPr>
      </w:pPr>
    </w:p>
    <w:p w14:paraId="0E23BAA4" w14:textId="1DFA8847" w:rsidR="00C0650B" w:rsidRPr="00B32A4B" w:rsidRDefault="00937D2B" w:rsidP="00C0000E">
      <w:pPr>
        <w:tabs>
          <w:tab w:val="left" w:pos="2268"/>
        </w:tabs>
        <w:ind w:right="48"/>
        <w:jc w:val="both"/>
        <w:rPr>
          <w:b/>
          <w:sz w:val="22"/>
          <w:szCs w:val="22"/>
        </w:rPr>
      </w:pPr>
      <w:r w:rsidRPr="00B32A4B">
        <w:rPr>
          <w:b/>
          <w:sz w:val="22"/>
          <w:szCs w:val="22"/>
        </w:rPr>
        <w:t>20</w:t>
      </w:r>
      <w:r w:rsidR="00404B62" w:rsidRPr="00B32A4B">
        <w:rPr>
          <w:b/>
          <w:sz w:val="22"/>
          <w:szCs w:val="22"/>
        </w:rPr>
        <w:t>2</w:t>
      </w:r>
      <w:r w:rsidR="007A26E1" w:rsidRPr="00B32A4B">
        <w:rPr>
          <w:b/>
          <w:sz w:val="22"/>
          <w:szCs w:val="22"/>
        </w:rPr>
        <w:t>1</w:t>
      </w:r>
      <w:r w:rsidR="002A45E4" w:rsidRPr="00B32A4B">
        <w:rPr>
          <w:b/>
          <w:sz w:val="22"/>
          <w:szCs w:val="22"/>
        </w:rPr>
        <w:t>-0</w:t>
      </w:r>
      <w:r w:rsidR="00DB3870">
        <w:rPr>
          <w:b/>
          <w:sz w:val="22"/>
          <w:szCs w:val="22"/>
        </w:rPr>
        <w:t>6</w:t>
      </w:r>
      <w:r w:rsidR="002904C4" w:rsidRPr="00B32A4B">
        <w:rPr>
          <w:b/>
          <w:sz w:val="22"/>
          <w:szCs w:val="22"/>
        </w:rPr>
        <w:t>-CMD</w:t>
      </w:r>
      <w:r w:rsidR="00185BC1">
        <w:rPr>
          <w:b/>
          <w:sz w:val="22"/>
          <w:szCs w:val="22"/>
        </w:rPr>
        <w:t>216</w:t>
      </w:r>
      <w:r w:rsidR="004B4550" w:rsidRPr="00B32A4B">
        <w:rPr>
          <w:b/>
          <w:sz w:val="22"/>
          <w:szCs w:val="22"/>
        </w:rPr>
        <w:tab/>
      </w:r>
      <w:r w:rsidR="00C0650B" w:rsidRPr="00B32A4B">
        <w:rPr>
          <w:b/>
          <w:sz w:val="22"/>
          <w:szCs w:val="22"/>
        </w:rPr>
        <w:t>LEVÉE DE LA SÉANCE</w:t>
      </w:r>
    </w:p>
    <w:p w14:paraId="0BBBE80B" w14:textId="77777777" w:rsidR="00C0650B" w:rsidRPr="00ED1864" w:rsidRDefault="00C0650B" w:rsidP="00C0000E">
      <w:pPr>
        <w:ind w:right="48"/>
        <w:jc w:val="both"/>
        <w:rPr>
          <w:sz w:val="16"/>
          <w:szCs w:val="16"/>
        </w:rPr>
      </w:pPr>
    </w:p>
    <w:p w14:paraId="42C1A5E5" w14:textId="3181616B" w:rsidR="00C0650B" w:rsidRPr="00B32A4B" w:rsidRDefault="00C0650B" w:rsidP="00C0000E">
      <w:pPr>
        <w:ind w:right="48"/>
        <w:jc w:val="both"/>
        <w:rPr>
          <w:sz w:val="22"/>
          <w:szCs w:val="22"/>
        </w:rPr>
      </w:pPr>
      <w:r w:rsidRPr="00B32A4B">
        <w:rPr>
          <w:sz w:val="22"/>
          <w:szCs w:val="22"/>
        </w:rPr>
        <w:t>L’ordre du j</w:t>
      </w:r>
      <w:r w:rsidR="00A66CA0">
        <w:rPr>
          <w:sz w:val="22"/>
          <w:szCs w:val="22"/>
        </w:rPr>
        <w:t>our étant épuisé, il est proposé par le conseiller Michel Guy</w:t>
      </w:r>
      <w:r w:rsidR="00463DE4" w:rsidRPr="00B32A4B">
        <w:rPr>
          <w:sz w:val="22"/>
          <w:szCs w:val="22"/>
        </w:rPr>
        <w:t xml:space="preserve"> </w:t>
      </w:r>
      <w:r w:rsidR="004518DB" w:rsidRPr="00B32A4B">
        <w:rPr>
          <w:sz w:val="22"/>
          <w:szCs w:val="22"/>
        </w:rPr>
        <w:t>et</w:t>
      </w:r>
      <w:r w:rsidRPr="00B32A4B">
        <w:rPr>
          <w:sz w:val="22"/>
          <w:szCs w:val="22"/>
        </w:rPr>
        <w:t xml:space="preserve"> appuyé</w:t>
      </w:r>
      <w:r w:rsidR="00CA227E" w:rsidRPr="00B32A4B">
        <w:rPr>
          <w:sz w:val="22"/>
          <w:szCs w:val="22"/>
        </w:rPr>
        <w:t xml:space="preserve"> </w:t>
      </w:r>
      <w:r w:rsidR="00A66CA0">
        <w:rPr>
          <w:sz w:val="22"/>
          <w:szCs w:val="22"/>
        </w:rPr>
        <w:t>de la conseillère Louise Charlebois</w:t>
      </w:r>
      <w:r w:rsidR="00213269" w:rsidRPr="00B32A4B">
        <w:rPr>
          <w:sz w:val="22"/>
          <w:szCs w:val="22"/>
        </w:rPr>
        <w:t>,</w:t>
      </w:r>
      <w:r w:rsidRPr="00B32A4B">
        <w:rPr>
          <w:sz w:val="22"/>
          <w:szCs w:val="22"/>
        </w:rPr>
        <w:t xml:space="preserve"> </w:t>
      </w:r>
      <w:r w:rsidR="00F12F21" w:rsidRPr="00B32A4B">
        <w:rPr>
          <w:sz w:val="22"/>
          <w:szCs w:val="22"/>
        </w:rPr>
        <w:t xml:space="preserve">et résolu </w:t>
      </w:r>
      <w:r w:rsidRPr="00B32A4B">
        <w:rPr>
          <w:sz w:val="22"/>
          <w:szCs w:val="22"/>
        </w:rPr>
        <w:t>de lever</w:t>
      </w:r>
      <w:r w:rsidR="008F3AFD" w:rsidRPr="00B32A4B">
        <w:rPr>
          <w:sz w:val="22"/>
          <w:szCs w:val="22"/>
        </w:rPr>
        <w:t xml:space="preserve"> la p</w:t>
      </w:r>
      <w:r w:rsidR="00463DE4" w:rsidRPr="00B32A4B">
        <w:rPr>
          <w:sz w:val="22"/>
          <w:szCs w:val="22"/>
        </w:rPr>
        <w:t>résente séance ordinaire à</w:t>
      </w:r>
      <w:r w:rsidR="007A26E1" w:rsidRPr="00B32A4B">
        <w:rPr>
          <w:sz w:val="22"/>
          <w:szCs w:val="22"/>
        </w:rPr>
        <w:t xml:space="preserve"> </w:t>
      </w:r>
      <w:r w:rsidR="00A66CA0">
        <w:rPr>
          <w:sz w:val="22"/>
          <w:szCs w:val="22"/>
        </w:rPr>
        <w:t>19h11</w:t>
      </w:r>
      <w:r w:rsidR="008F3AFD" w:rsidRPr="00B32A4B">
        <w:rPr>
          <w:sz w:val="22"/>
          <w:szCs w:val="22"/>
        </w:rPr>
        <w:t>.</w:t>
      </w:r>
    </w:p>
    <w:p w14:paraId="59ACE4D5" w14:textId="77777777" w:rsidR="001A165F" w:rsidRPr="00B32A4B" w:rsidRDefault="001A165F" w:rsidP="00C0000E">
      <w:pPr>
        <w:ind w:right="48"/>
        <w:jc w:val="both"/>
        <w:rPr>
          <w:sz w:val="22"/>
          <w:szCs w:val="22"/>
        </w:rPr>
      </w:pPr>
    </w:p>
    <w:p w14:paraId="25F11A8C" w14:textId="12C7DFE7" w:rsidR="001B4AF3" w:rsidRPr="00B32A4B" w:rsidRDefault="002E6560" w:rsidP="00C0000E">
      <w:pPr>
        <w:tabs>
          <w:tab w:val="left" w:pos="2268"/>
        </w:tabs>
        <w:jc w:val="both"/>
        <w:rPr>
          <w:b/>
          <w:sz w:val="22"/>
          <w:szCs w:val="22"/>
        </w:rPr>
      </w:pP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Pr="00B32A4B">
        <w:rPr>
          <w:b/>
          <w:sz w:val="22"/>
          <w:szCs w:val="22"/>
        </w:rPr>
        <w:tab/>
      </w:r>
      <w:r w:rsidR="001B4AF3" w:rsidRPr="00B32A4B">
        <w:rPr>
          <w:b/>
          <w:sz w:val="22"/>
          <w:szCs w:val="22"/>
        </w:rPr>
        <w:t>Adoptée à l’unanimité.</w:t>
      </w:r>
    </w:p>
    <w:p w14:paraId="1A4AFCED" w14:textId="77777777" w:rsidR="00AE7843" w:rsidRDefault="00AE7843" w:rsidP="00C0000E">
      <w:pPr>
        <w:jc w:val="both"/>
        <w:rPr>
          <w:sz w:val="22"/>
          <w:szCs w:val="22"/>
        </w:rPr>
      </w:pPr>
    </w:p>
    <w:p w14:paraId="01C47C84" w14:textId="77777777" w:rsidR="00DC7DD0" w:rsidRPr="00B32A4B" w:rsidRDefault="00DC7DD0" w:rsidP="00C0000E">
      <w:pPr>
        <w:jc w:val="both"/>
        <w:rPr>
          <w:sz w:val="22"/>
          <w:szCs w:val="22"/>
        </w:rPr>
      </w:pPr>
    </w:p>
    <w:p w14:paraId="1FDCAFF0" w14:textId="77777777" w:rsidR="00C0650B" w:rsidRPr="00B32A4B" w:rsidRDefault="00C0650B" w:rsidP="00C0000E">
      <w:pPr>
        <w:jc w:val="both"/>
        <w:rPr>
          <w:sz w:val="22"/>
          <w:szCs w:val="22"/>
        </w:rPr>
      </w:pPr>
      <w:r w:rsidRPr="00B32A4B">
        <w:rPr>
          <w:sz w:val="22"/>
          <w:szCs w:val="22"/>
        </w:rPr>
        <w:t>___________________________</w:t>
      </w:r>
      <w:r w:rsidRPr="00B32A4B">
        <w:rPr>
          <w:sz w:val="22"/>
          <w:szCs w:val="22"/>
        </w:rPr>
        <w:tab/>
      </w:r>
      <w:r w:rsidRPr="00B32A4B">
        <w:rPr>
          <w:sz w:val="22"/>
          <w:szCs w:val="22"/>
        </w:rPr>
        <w:tab/>
        <w:t>___________________________</w:t>
      </w:r>
    </w:p>
    <w:p w14:paraId="705657E3" w14:textId="2BA91FCA" w:rsidR="00C0650B" w:rsidRPr="00B32A4B" w:rsidRDefault="00270F8E" w:rsidP="00C0000E">
      <w:pPr>
        <w:jc w:val="both"/>
        <w:rPr>
          <w:sz w:val="22"/>
          <w:szCs w:val="22"/>
        </w:rPr>
      </w:pPr>
      <w:r w:rsidRPr="00B32A4B">
        <w:rPr>
          <w:sz w:val="22"/>
          <w:szCs w:val="22"/>
        </w:rPr>
        <w:t>Raymond Morin</w:t>
      </w:r>
      <w:r w:rsidR="00D91576" w:rsidRPr="00B32A4B">
        <w:rPr>
          <w:sz w:val="22"/>
          <w:szCs w:val="22"/>
        </w:rPr>
        <w:tab/>
      </w:r>
      <w:r w:rsidR="00DA71EF" w:rsidRPr="00B32A4B">
        <w:rPr>
          <w:sz w:val="22"/>
          <w:szCs w:val="22"/>
        </w:rPr>
        <w:tab/>
      </w:r>
      <w:r w:rsidR="00DA71EF" w:rsidRPr="00B32A4B">
        <w:rPr>
          <w:sz w:val="22"/>
          <w:szCs w:val="22"/>
        </w:rPr>
        <w:tab/>
      </w:r>
      <w:r w:rsidR="00DA71EF" w:rsidRPr="00B32A4B">
        <w:rPr>
          <w:sz w:val="22"/>
          <w:szCs w:val="22"/>
        </w:rPr>
        <w:tab/>
      </w:r>
      <w:r w:rsidRPr="00B32A4B">
        <w:rPr>
          <w:sz w:val="22"/>
          <w:szCs w:val="22"/>
        </w:rPr>
        <w:t>Joanne Poulin</w:t>
      </w:r>
    </w:p>
    <w:p w14:paraId="26CD8954" w14:textId="36F9CC67" w:rsidR="00A4481E" w:rsidRPr="00B32A4B" w:rsidRDefault="00C0650B" w:rsidP="00EF02F2">
      <w:pPr>
        <w:ind w:left="4254" w:hanging="4254"/>
        <w:jc w:val="both"/>
        <w:rPr>
          <w:sz w:val="22"/>
          <w:szCs w:val="22"/>
        </w:rPr>
      </w:pPr>
      <w:r w:rsidRPr="00B32A4B">
        <w:rPr>
          <w:sz w:val="22"/>
          <w:szCs w:val="22"/>
        </w:rPr>
        <w:t>Maire</w:t>
      </w:r>
      <w:r w:rsidRPr="00B32A4B">
        <w:rPr>
          <w:sz w:val="22"/>
          <w:szCs w:val="22"/>
        </w:rPr>
        <w:tab/>
      </w:r>
      <w:r w:rsidR="00DA71EF" w:rsidRPr="00B32A4B">
        <w:rPr>
          <w:sz w:val="22"/>
          <w:szCs w:val="22"/>
        </w:rPr>
        <w:t>Directrice générale</w:t>
      </w:r>
      <w:r w:rsidR="00A02868" w:rsidRPr="00B32A4B">
        <w:rPr>
          <w:sz w:val="22"/>
          <w:szCs w:val="22"/>
        </w:rPr>
        <w:t xml:space="preserve"> et sec</w:t>
      </w:r>
      <w:r w:rsidR="007F706E" w:rsidRPr="00B32A4B">
        <w:rPr>
          <w:sz w:val="22"/>
          <w:szCs w:val="22"/>
        </w:rPr>
        <w:t>rétaire-</w:t>
      </w:r>
      <w:r w:rsidR="00A02868" w:rsidRPr="00B32A4B">
        <w:rPr>
          <w:sz w:val="22"/>
          <w:szCs w:val="22"/>
        </w:rPr>
        <w:t>trésorière</w:t>
      </w:r>
    </w:p>
    <w:sectPr w:rsidR="00A4481E" w:rsidRPr="00B32A4B" w:rsidSect="00743EA1">
      <w:headerReference w:type="even" r:id="rId8"/>
      <w:headerReference w:type="default" r:id="rId9"/>
      <w:footerReference w:type="even" r:id="rId10"/>
      <w:footerReference w:type="default" r:id="rId11"/>
      <w:headerReference w:type="first" r:id="rId12"/>
      <w:footerReference w:type="first" r:id="rId13"/>
      <w:pgSz w:w="12240" w:h="20160" w:code="5"/>
      <w:pgMar w:top="1276" w:right="1608" w:bottom="1134" w:left="1701" w:header="7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12DA" w14:textId="77777777" w:rsidR="00977643" w:rsidRDefault="00977643" w:rsidP="00DE68B0">
      <w:r>
        <w:separator/>
      </w:r>
    </w:p>
  </w:endnote>
  <w:endnote w:type="continuationSeparator" w:id="0">
    <w:p w14:paraId="3F01506C" w14:textId="77777777" w:rsidR="00977643" w:rsidRDefault="00977643" w:rsidP="00DE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331E" w14:textId="77777777" w:rsidR="00977643" w:rsidRDefault="009776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8599" w14:textId="77777777" w:rsidR="00977643" w:rsidRDefault="009776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BAE0" w14:textId="77777777" w:rsidR="00977643" w:rsidRDefault="009776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C415" w14:textId="77777777" w:rsidR="00977643" w:rsidRDefault="00977643" w:rsidP="00DE68B0">
      <w:r>
        <w:separator/>
      </w:r>
    </w:p>
  </w:footnote>
  <w:footnote w:type="continuationSeparator" w:id="0">
    <w:p w14:paraId="72428F89" w14:textId="77777777" w:rsidR="00977643" w:rsidRDefault="00977643" w:rsidP="00DE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777E" w14:textId="1386BAB7" w:rsidR="00977643" w:rsidRDefault="00977643">
    <w:pPr>
      <w:pStyle w:val="En-tte"/>
    </w:pPr>
    <w:r>
      <w:rPr>
        <w:noProof/>
      </w:rPr>
      <mc:AlternateContent>
        <mc:Choice Requires="wps">
          <w:drawing>
            <wp:anchor distT="0" distB="0" distL="114300" distR="114300" simplePos="0" relativeHeight="251657728" behindDoc="1" locked="0" layoutInCell="0" allowOverlap="1" wp14:anchorId="11035A65" wp14:editId="354EAF50">
              <wp:simplePos x="0" y="0"/>
              <wp:positionH relativeFrom="margin">
                <wp:align>center</wp:align>
              </wp:positionH>
              <wp:positionV relativeFrom="margin">
                <wp:align>center</wp:align>
              </wp:positionV>
              <wp:extent cx="5554345" cy="1851025"/>
              <wp:effectExtent l="0" t="1504950" r="0" b="13970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4345" cy="185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4AE8C" w14:textId="77777777" w:rsidR="00977643" w:rsidRDefault="00977643" w:rsidP="00932654">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035A65" id="_x0000_t202" coordsize="21600,21600" o:spt="202" path="m,l,21600r21600,l21600,xe">
              <v:stroke joinstyle="miter"/>
              <v:path gradientshapeok="t" o:connecttype="rect"/>
            </v:shapetype>
            <v:shape id="Zone de texte 1" o:spid="_x0000_s1026" type="#_x0000_t202" style="position:absolute;margin-left:0;margin-top:0;width:437.35pt;height:145.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" o:allowincell="f" filled="f" stroked="f">
              <v:stroke joinstyle="round"/>
              <o:lock v:ext="edit" shapetype="t"/>
              <v:textbox style="mso-fit-shape-to-text:t">
                <w:txbxContent>
                  <w:p w14:paraId="0CA4AE8C" w14:textId="77777777" w:rsidR="00B07486" w:rsidRDefault="00B07486" w:rsidP="00932654">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9CCD" w14:textId="32B5BD1F" w:rsidR="00977643" w:rsidRDefault="009776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F2D9" w14:textId="65088943" w:rsidR="00977643" w:rsidRDefault="009776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3FAE"/>
    <w:multiLevelType w:val="hybridMultilevel"/>
    <w:tmpl w:val="7E203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C41A0"/>
    <w:multiLevelType w:val="multilevel"/>
    <w:tmpl w:val="9E56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21077E"/>
    <w:multiLevelType w:val="multilevel"/>
    <w:tmpl w:val="1FCE8A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Times New Roman"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Times New Roman"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Times New Roman"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D1296"/>
    <w:multiLevelType w:val="multilevel"/>
    <w:tmpl w:val="7E527B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433C18"/>
    <w:multiLevelType w:val="hybridMultilevel"/>
    <w:tmpl w:val="53985850"/>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6" w15:restartNumberingAfterBreak="0">
    <w:nsid w:val="730B3033"/>
    <w:multiLevelType w:val="hybridMultilevel"/>
    <w:tmpl w:val="67EEA76E"/>
    <w:lvl w:ilvl="0" w:tplc="59A0A8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84C42B8"/>
    <w:multiLevelType w:val="hybridMultilevel"/>
    <w:tmpl w:val="CB261AE0"/>
    <w:lvl w:ilvl="0" w:tplc="F6026866">
      <w:start w:val="1"/>
      <w:numFmt w:val="decimal"/>
      <w:lvlText w:val="%1.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DD"/>
    <w:rsid w:val="0000005D"/>
    <w:rsid w:val="0000041C"/>
    <w:rsid w:val="000005C1"/>
    <w:rsid w:val="0000077E"/>
    <w:rsid w:val="00000DAA"/>
    <w:rsid w:val="00001497"/>
    <w:rsid w:val="000014FF"/>
    <w:rsid w:val="0000181A"/>
    <w:rsid w:val="0000228D"/>
    <w:rsid w:val="000034EC"/>
    <w:rsid w:val="00004E33"/>
    <w:rsid w:val="000057FF"/>
    <w:rsid w:val="000065DF"/>
    <w:rsid w:val="00006831"/>
    <w:rsid w:val="00006A24"/>
    <w:rsid w:val="000078B9"/>
    <w:rsid w:val="00007A61"/>
    <w:rsid w:val="00007C7D"/>
    <w:rsid w:val="0001024C"/>
    <w:rsid w:val="00011D55"/>
    <w:rsid w:val="00011F66"/>
    <w:rsid w:val="00012531"/>
    <w:rsid w:val="00012801"/>
    <w:rsid w:val="0001283F"/>
    <w:rsid w:val="00012989"/>
    <w:rsid w:val="000129FF"/>
    <w:rsid w:val="00012A63"/>
    <w:rsid w:val="00014E54"/>
    <w:rsid w:val="000150CA"/>
    <w:rsid w:val="00015558"/>
    <w:rsid w:val="00015831"/>
    <w:rsid w:val="00015DA2"/>
    <w:rsid w:val="00016252"/>
    <w:rsid w:val="00017286"/>
    <w:rsid w:val="000173D8"/>
    <w:rsid w:val="000208D0"/>
    <w:rsid w:val="00020F50"/>
    <w:rsid w:val="00020FDE"/>
    <w:rsid w:val="0002109E"/>
    <w:rsid w:val="000211AD"/>
    <w:rsid w:val="00021299"/>
    <w:rsid w:val="00021537"/>
    <w:rsid w:val="00021A1E"/>
    <w:rsid w:val="000221A8"/>
    <w:rsid w:val="00022C0B"/>
    <w:rsid w:val="0002370C"/>
    <w:rsid w:val="00023ABD"/>
    <w:rsid w:val="00023B53"/>
    <w:rsid w:val="00024C1C"/>
    <w:rsid w:val="00025385"/>
    <w:rsid w:val="000256A7"/>
    <w:rsid w:val="00026125"/>
    <w:rsid w:val="000261B9"/>
    <w:rsid w:val="00030231"/>
    <w:rsid w:val="0003035D"/>
    <w:rsid w:val="00030759"/>
    <w:rsid w:val="0003092D"/>
    <w:rsid w:val="00030D01"/>
    <w:rsid w:val="00031059"/>
    <w:rsid w:val="000316A8"/>
    <w:rsid w:val="00031F7C"/>
    <w:rsid w:val="00033FEB"/>
    <w:rsid w:val="00034396"/>
    <w:rsid w:val="00035B1B"/>
    <w:rsid w:val="00035C08"/>
    <w:rsid w:val="00036770"/>
    <w:rsid w:val="000370D5"/>
    <w:rsid w:val="00037117"/>
    <w:rsid w:val="00037913"/>
    <w:rsid w:val="00037F01"/>
    <w:rsid w:val="0004073B"/>
    <w:rsid w:val="00040B64"/>
    <w:rsid w:val="00040D0E"/>
    <w:rsid w:val="0004125E"/>
    <w:rsid w:val="0004211F"/>
    <w:rsid w:val="00042508"/>
    <w:rsid w:val="00042C0C"/>
    <w:rsid w:val="00042DD5"/>
    <w:rsid w:val="00043205"/>
    <w:rsid w:val="00044127"/>
    <w:rsid w:val="00044AF9"/>
    <w:rsid w:val="0004512B"/>
    <w:rsid w:val="00045292"/>
    <w:rsid w:val="00045EEF"/>
    <w:rsid w:val="000464DD"/>
    <w:rsid w:val="00046DBE"/>
    <w:rsid w:val="0004729B"/>
    <w:rsid w:val="00047439"/>
    <w:rsid w:val="00047B5D"/>
    <w:rsid w:val="00047EE4"/>
    <w:rsid w:val="0005045D"/>
    <w:rsid w:val="000511D8"/>
    <w:rsid w:val="00052377"/>
    <w:rsid w:val="00052450"/>
    <w:rsid w:val="00052E72"/>
    <w:rsid w:val="0005329F"/>
    <w:rsid w:val="000540E8"/>
    <w:rsid w:val="000542C4"/>
    <w:rsid w:val="00054485"/>
    <w:rsid w:val="000557C6"/>
    <w:rsid w:val="00055A0E"/>
    <w:rsid w:val="00055D9D"/>
    <w:rsid w:val="00056584"/>
    <w:rsid w:val="00056642"/>
    <w:rsid w:val="00056FD9"/>
    <w:rsid w:val="00057312"/>
    <w:rsid w:val="00060288"/>
    <w:rsid w:val="00060592"/>
    <w:rsid w:val="000605B8"/>
    <w:rsid w:val="000605E2"/>
    <w:rsid w:val="000608DC"/>
    <w:rsid w:val="00061032"/>
    <w:rsid w:val="000612B6"/>
    <w:rsid w:val="00061F7D"/>
    <w:rsid w:val="000620B4"/>
    <w:rsid w:val="00062C19"/>
    <w:rsid w:val="000633C4"/>
    <w:rsid w:val="000635B4"/>
    <w:rsid w:val="00063631"/>
    <w:rsid w:val="0006417E"/>
    <w:rsid w:val="00065B6F"/>
    <w:rsid w:val="0006613A"/>
    <w:rsid w:val="000671DB"/>
    <w:rsid w:val="000671F0"/>
    <w:rsid w:val="0006733F"/>
    <w:rsid w:val="000673B8"/>
    <w:rsid w:val="000676B8"/>
    <w:rsid w:val="00067C7E"/>
    <w:rsid w:val="0007061E"/>
    <w:rsid w:val="00070B94"/>
    <w:rsid w:val="00071319"/>
    <w:rsid w:val="000718F0"/>
    <w:rsid w:val="00071927"/>
    <w:rsid w:val="000727B7"/>
    <w:rsid w:val="000737E7"/>
    <w:rsid w:val="00073891"/>
    <w:rsid w:val="00073FC9"/>
    <w:rsid w:val="00076D25"/>
    <w:rsid w:val="00077D8C"/>
    <w:rsid w:val="00077DE8"/>
    <w:rsid w:val="00080041"/>
    <w:rsid w:val="0008045A"/>
    <w:rsid w:val="00081A15"/>
    <w:rsid w:val="00081CAA"/>
    <w:rsid w:val="00081F3F"/>
    <w:rsid w:val="00082595"/>
    <w:rsid w:val="00082778"/>
    <w:rsid w:val="00082D0D"/>
    <w:rsid w:val="0008319A"/>
    <w:rsid w:val="00083BA8"/>
    <w:rsid w:val="0008406B"/>
    <w:rsid w:val="00084EC9"/>
    <w:rsid w:val="00085131"/>
    <w:rsid w:val="00085910"/>
    <w:rsid w:val="00086947"/>
    <w:rsid w:val="00087961"/>
    <w:rsid w:val="000903F9"/>
    <w:rsid w:val="00090EB0"/>
    <w:rsid w:val="00090F60"/>
    <w:rsid w:val="00091209"/>
    <w:rsid w:val="0009165C"/>
    <w:rsid w:val="00091EEF"/>
    <w:rsid w:val="00093D76"/>
    <w:rsid w:val="00094580"/>
    <w:rsid w:val="00094EFD"/>
    <w:rsid w:val="00095468"/>
    <w:rsid w:val="00095A39"/>
    <w:rsid w:val="0009616A"/>
    <w:rsid w:val="00096EA7"/>
    <w:rsid w:val="000A091D"/>
    <w:rsid w:val="000A0FF2"/>
    <w:rsid w:val="000A1B61"/>
    <w:rsid w:val="000A1ED1"/>
    <w:rsid w:val="000A2614"/>
    <w:rsid w:val="000A2CCB"/>
    <w:rsid w:val="000A3168"/>
    <w:rsid w:val="000A3CA8"/>
    <w:rsid w:val="000A45F6"/>
    <w:rsid w:val="000A486B"/>
    <w:rsid w:val="000A4E65"/>
    <w:rsid w:val="000A5D13"/>
    <w:rsid w:val="000A6C14"/>
    <w:rsid w:val="000A7B45"/>
    <w:rsid w:val="000A7D4B"/>
    <w:rsid w:val="000B00BD"/>
    <w:rsid w:val="000B2B13"/>
    <w:rsid w:val="000B42A1"/>
    <w:rsid w:val="000B42EB"/>
    <w:rsid w:val="000B45E2"/>
    <w:rsid w:val="000B476C"/>
    <w:rsid w:val="000B58F0"/>
    <w:rsid w:val="000B6214"/>
    <w:rsid w:val="000B6272"/>
    <w:rsid w:val="000B679F"/>
    <w:rsid w:val="000B76D2"/>
    <w:rsid w:val="000B7EFB"/>
    <w:rsid w:val="000B7F43"/>
    <w:rsid w:val="000C08E8"/>
    <w:rsid w:val="000C1355"/>
    <w:rsid w:val="000C14F0"/>
    <w:rsid w:val="000C15DD"/>
    <w:rsid w:val="000C1714"/>
    <w:rsid w:val="000C1B2B"/>
    <w:rsid w:val="000C1DAC"/>
    <w:rsid w:val="000C1F87"/>
    <w:rsid w:val="000C2D9E"/>
    <w:rsid w:val="000C3108"/>
    <w:rsid w:val="000C32CB"/>
    <w:rsid w:val="000C39C5"/>
    <w:rsid w:val="000C3AF7"/>
    <w:rsid w:val="000C4000"/>
    <w:rsid w:val="000C41C6"/>
    <w:rsid w:val="000C4F87"/>
    <w:rsid w:val="000C545C"/>
    <w:rsid w:val="000C5478"/>
    <w:rsid w:val="000C60FE"/>
    <w:rsid w:val="000D008F"/>
    <w:rsid w:val="000D011E"/>
    <w:rsid w:val="000D182E"/>
    <w:rsid w:val="000D2E47"/>
    <w:rsid w:val="000D3157"/>
    <w:rsid w:val="000D32AF"/>
    <w:rsid w:val="000D3B8D"/>
    <w:rsid w:val="000D432E"/>
    <w:rsid w:val="000D50BA"/>
    <w:rsid w:val="000D55FA"/>
    <w:rsid w:val="000D5A82"/>
    <w:rsid w:val="000D7099"/>
    <w:rsid w:val="000E1AE1"/>
    <w:rsid w:val="000E2163"/>
    <w:rsid w:val="000E25A2"/>
    <w:rsid w:val="000E2B32"/>
    <w:rsid w:val="000E32E4"/>
    <w:rsid w:val="000E354B"/>
    <w:rsid w:val="000E35DC"/>
    <w:rsid w:val="000E3626"/>
    <w:rsid w:val="000E3FDD"/>
    <w:rsid w:val="000E4DEF"/>
    <w:rsid w:val="000E5B40"/>
    <w:rsid w:val="000E6373"/>
    <w:rsid w:val="000E6511"/>
    <w:rsid w:val="000E6A1E"/>
    <w:rsid w:val="000E6F56"/>
    <w:rsid w:val="000E711A"/>
    <w:rsid w:val="000E74F3"/>
    <w:rsid w:val="000F06CE"/>
    <w:rsid w:val="000F3276"/>
    <w:rsid w:val="000F3A01"/>
    <w:rsid w:val="000F3D6B"/>
    <w:rsid w:val="000F3D89"/>
    <w:rsid w:val="000F5269"/>
    <w:rsid w:val="000F5601"/>
    <w:rsid w:val="000F5A0B"/>
    <w:rsid w:val="000F6519"/>
    <w:rsid w:val="000F694E"/>
    <w:rsid w:val="000F7C9C"/>
    <w:rsid w:val="000F7EAD"/>
    <w:rsid w:val="0010074B"/>
    <w:rsid w:val="00100B53"/>
    <w:rsid w:val="001018F9"/>
    <w:rsid w:val="00101EA8"/>
    <w:rsid w:val="00102AD9"/>
    <w:rsid w:val="00102B6B"/>
    <w:rsid w:val="00102F7A"/>
    <w:rsid w:val="00104212"/>
    <w:rsid w:val="0010428F"/>
    <w:rsid w:val="001061FC"/>
    <w:rsid w:val="001062B0"/>
    <w:rsid w:val="00106DEE"/>
    <w:rsid w:val="00106E82"/>
    <w:rsid w:val="001074CD"/>
    <w:rsid w:val="00107C90"/>
    <w:rsid w:val="00107F17"/>
    <w:rsid w:val="00110987"/>
    <w:rsid w:val="0011099E"/>
    <w:rsid w:val="001109B7"/>
    <w:rsid w:val="00110F78"/>
    <w:rsid w:val="00112759"/>
    <w:rsid w:val="00112F63"/>
    <w:rsid w:val="001130C5"/>
    <w:rsid w:val="00113AFD"/>
    <w:rsid w:val="0011404B"/>
    <w:rsid w:val="001141ED"/>
    <w:rsid w:val="00114339"/>
    <w:rsid w:val="0011480E"/>
    <w:rsid w:val="00114CCC"/>
    <w:rsid w:val="00116CAE"/>
    <w:rsid w:val="0011725C"/>
    <w:rsid w:val="00117278"/>
    <w:rsid w:val="001177A3"/>
    <w:rsid w:val="00117B49"/>
    <w:rsid w:val="00117E07"/>
    <w:rsid w:val="001204F3"/>
    <w:rsid w:val="0012050D"/>
    <w:rsid w:val="00121451"/>
    <w:rsid w:val="001221A6"/>
    <w:rsid w:val="00122311"/>
    <w:rsid w:val="00122C13"/>
    <w:rsid w:val="001243F2"/>
    <w:rsid w:val="00124A30"/>
    <w:rsid w:val="00124FB2"/>
    <w:rsid w:val="00125C40"/>
    <w:rsid w:val="00126B89"/>
    <w:rsid w:val="00126C60"/>
    <w:rsid w:val="001273A8"/>
    <w:rsid w:val="00127767"/>
    <w:rsid w:val="0012776B"/>
    <w:rsid w:val="00127857"/>
    <w:rsid w:val="00130643"/>
    <w:rsid w:val="00130D85"/>
    <w:rsid w:val="001317AC"/>
    <w:rsid w:val="00131B36"/>
    <w:rsid w:val="00131BD0"/>
    <w:rsid w:val="00131EAA"/>
    <w:rsid w:val="0013236A"/>
    <w:rsid w:val="00133D5D"/>
    <w:rsid w:val="001345EA"/>
    <w:rsid w:val="00134C4E"/>
    <w:rsid w:val="00134F72"/>
    <w:rsid w:val="00135440"/>
    <w:rsid w:val="00135D9A"/>
    <w:rsid w:val="001364F9"/>
    <w:rsid w:val="001367CF"/>
    <w:rsid w:val="001369BB"/>
    <w:rsid w:val="001377BC"/>
    <w:rsid w:val="00137AE5"/>
    <w:rsid w:val="00137B5D"/>
    <w:rsid w:val="00137FB8"/>
    <w:rsid w:val="0014021C"/>
    <w:rsid w:val="00140973"/>
    <w:rsid w:val="00141561"/>
    <w:rsid w:val="00141C68"/>
    <w:rsid w:val="00142F46"/>
    <w:rsid w:val="001430EB"/>
    <w:rsid w:val="001436FD"/>
    <w:rsid w:val="00144657"/>
    <w:rsid w:val="00144CD1"/>
    <w:rsid w:val="0014550F"/>
    <w:rsid w:val="00145673"/>
    <w:rsid w:val="0014725F"/>
    <w:rsid w:val="00147887"/>
    <w:rsid w:val="0014789B"/>
    <w:rsid w:val="00147D92"/>
    <w:rsid w:val="00150FB7"/>
    <w:rsid w:val="001512AD"/>
    <w:rsid w:val="00151334"/>
    <w:rsid w:val="00151CB8"/>
    <w:rsid w:val="001520AE"/>
    <w:rsid w:val="00152B96"/>
    <w:rsid w:val="00153992"/>
    <w:rsid w:val="00153A64"/>
    <w:rsid w:val="00153BEB"/>
    <w:rsid w:val="00153DB4"/>
    <w:rsid w:val="00154531"/>
    <w:rsid w:val="00154A1B"/>
    <w:rsid w:val="00154CBA"/>
    <w:rsid w:val="00155034"/>
    <w:rsid w:val="001550A0"/>
    <w:rsid w:val="00155FC7"/>
    <w:rsid w:val="0015669A"/>
    <w:rsid w:val="00156976"/>
    <w:rsid w:val="0015794F"/>
    <w:rsid w:val="00161AC2"/>
    <w:rsid w:val="001628FA"/>
    <w:rsid w:val="0016398C"/>
    <w:rsid w:val="00163DE0"/>
    <w:rsid w:val="00163FE1"/>
    <w:rsid w:val="00164219"/>
    <w:rsid w:val="001645B7"/>
    <w:rsid w:val="0016491B"/>
    <w:rsid w:val="0016517C"/>
    <w:rsid w:val="001661B5"/>
    <w:rsid w:val="001664CF"/>
    <w:rsid w:val="001667C9"/>
    <w:rsid w:val="001668CD"/>
    <w:rsid w:val="001701AC"/>
    <w:rsid w:val="00170821"/>
    <w:rsid w:val="00170A14"/>
    <w:rsid w:val="00170A37"/>
    <w:rsid w:val="00171536"/>
    <w:rsid w:val="00171C87"/>
    <w:rsid w:val="00172836"/>
    <w:rsid w:val="00172C33"/>
    <w:rsid w:val="00173060"/>
    <w:rsid w:val="001731F8"/>
    <w:rsid w:val="00173445"/>
    <w:rsid w:val="00173942"/>
    <w:rsid w:val="00173A6C"/>
    <w:rsid w:val="00173C92"/>
    <w:rsid w:val="001740DB"/>
    <w:rsid w:val="00174D7B"/>
    <w:rsid w:val="00174E47"/>
    <w:rsid w:val="00176444"/>
    <w:rsid w:val="001765CC"/>
    <w:rsid w:val="00176F0B"/>
    <w:rsid w:val="001774FD"/>
    <w:rsid w:val="00177538"/>
    <w:rsid w:val="0017786E"/>
    <w:rsid w:val="001778E1"/>
    <w:rsid w:val="00177AED"/>
    <w:rsid w:val="00177D53"/>
    <w:rsid w:val="001808EF"/>
    <w:rsid w:val="001809CF"/>
    <w:rsid w:val="00180A3B"/>
    <w:rsid w:val="00180CAD"/>
    <w:rsid w:val="0018178D"/>
    <w:rsid w:val="00181B15"/>
    <w:rsid w:val="0018243D"/>
    <w:rsid w:val="00182594"/>
    <w:rsid w:val="00182CFF"/>
    <w:rsid w:val="00184F5E"/>
    <w:rsid w:val="001851CC"/>
    <w:rsid w:val="00185416"/>
    <w:rsid w:val="00185674"/>
    <w:rsid w:val="00185BC1"/>
    <w:rsid w:val="00186806"/>
    <w:rsid w:val="00186CDB"/>
    <w:rsid w:val="00186D5D"/>
    <w:rsid w:val="00186E04"/>
    <w:rsid w:val="001874BF"/>
    <w:rsid w:val="001903BF"/>
    <w:rsid w:val="001907F4"/>
    <w:rsid w:val="00190B54"/>
    <w:rsid w:val="00190B90"/>
    <w:rsid w:val="00191E3F"/>
    <w:rsid w:val="0019223A"/>
    <w:rsid w:val="001924A9"/>
    <w:rsid w:val="00193306"/>
    <w:rsid w:val="00193390"/>
    <w:rsid w:val="001938DB"/>
    <w:rsid w:val="0019437B"/>
    <w:rsid w:val="001949BF"/>
    <w:rsid w:val="00195E95"/>
    <w:rsid w:val="00196BCD"/>
    <w:rsid w:val="00196FA1"/>
    <w:rsid w:val="00197301"/>
    <w:rsid w:val="001973CD"/>
    <w:rsid w:val="001973D1"/>
    <w:rsid w:val="00197810"/>
    <w:rsid w:val="00197BDD"/>
    <w:rsid w:val="001A05FB"/>
    <w:rsid w:val="001A0E5F"/>
    <w:rsid w:val="001A165F"/>
    <w:rsid w:val="001A24CA"/>
    <w:rsid w:val="001A34AA"/>
    <w:rsid w:val="001A3BF3"/>
    <w:rsid w:val="001A44AF"/>
    <w:rsid w:val="001A4A8D"/>
    <w:rsid w:val="001A4C81"/>
    <w:rsid w:val="001A5AED"/>
    <w:rsid w:val="001A6605"/>
    <w:rsid w:val="001A6AE4"/>
    <w:rsid w:val="001A7A32"/>
    <w:rsid w:val="001A7D86"/>
    <w:rsid w:val="001B0840"/>
    <w:rsid w:val="001B0A2D"/>
    <w:rsid w:val="001B16D2"/>
    <w:rsid w:val="001B20C0"/>
    <w:rsid w:val="001B2557"/>
    <w:rsid w:val="001B287D"/>
    <w:rsid w:val="001B2CC0"/>
    <w:rsid w:val="001B3C8E"/>
    <w:rsid w:val="001B4025"/>
    <w:rsid w:val="001B40A6"/>
    <w:rsid w:val="001B41EA"/>
    <w:rsid w:val="001B45E6"/>
    <w:rsid w:val="001B4AF3"/>
    <w:rsid w:val="001B4B66"/>
    <w:rsid w:val="001B5349"/>
    <w:rsid w:val="001B546C"/>
    <w:rsid w:val="001B610A"/>
    <w:rsid w:val="001B6589"/>
    <w:rsid w:val="001B7DAF"/>
    <w:rsid w:val="001B7E2B"/>
    <w:rsid w:val="001B7EEA"/>
    <w:rsid w:val="001C29B0"/>
    <w:rsid w:val="001C2F6B"/>
    <w:rsid w:val="001C3D5C"/>
    <w:rsid w:val="001C41B6"/>
    <w:rsid w:val="001C41EC"/>
    <w:rsid w:val="001C4CF2"/>
    <w:rsid w:val="001C51A6"/>
    <w:rsid w:val="001C529B"/>
    <w:rsid w:val="001C545E"/>
    <w:rsid w:val="001C6076"/>
    <w:rsid w:val="001C6AEC"/>
    <w:rsid w:val="001D01D9"/>
    <w:rsid w:val="001D0C65"/>
    <w:rsid w:val="001D127B"/>
    <w:rsid w:val="001D24CA"/>
    <w:rsid w:val="001D3F21"/>
    <w:rsid w:val="001D410C"/>
    <w:rsid w:val="001D4616"/>
    <w:rsid w:val="001D50E3"/>
    <w:rsid w:val="001D570F"/>
    <w:rsid w:val="001D5933"/>
    <w:rsid w:val="001D594E"/>
    <w:rsid w:val="001D5D66"/>
    <w:rsid w:val="001D5E6D"/>
    <w:rsid w:val="001D61B0"/>
    <w:rsid w:val="001D6AFF"/>
    <w:rsid w:val="001D6C0E"/>
    <w:rsid w:val="001D6E13"/>
    <w:rsid w:val="001D72AC"/>
    <w:rsid w:val="001E04A3"/>
    <w:rsid w:val="001E04B1"/>
    <w:rsid w:val="001E07B5"/>
    <w:rsid w:val="001E198A"/>
    <w:rsid w:val="001E2118"/>
    <w:rsid w:val="001E211D"/>
    <w:rsid w:val="001E2255"/>
    <w:rsid w:val="001E299B"/>
    <w:rsid w:val="001E39F4"/>
    <w:rsid w:val="001E4121"/>
    <w:rsid w:val="001E4254"/>
    <w:rsid w:val="001E42B5"/>
    <w:rsid w:val="001E47ED"/>
    <w:rsid w:val="001E5742"/>
    <w:rsid w:val="001E5816"/>
    <w:rsid w:val="001E5985"/>
    <w:rsid w:val="001E5D5E"/>
    <w:rsid w:val="001E5E05"/>
    <w:rsid w:val="001E5E7D"/>
    <w:rsid w:val="001E6AF1"/>
    <w:rsid w:val="001E71D4"/>
    <w:rsid w:val="001E7834"/>
    <w:rsid w:val="001E7CC1"/>
    <w:rsid w:val="001F013D"/>
    <w:rsid w:val="001F06BE"/>
    <w:rsid w:val="001F0856"/>
    <w:rsid w:val="001F0A72"/>
    <w:rsid w:val="001F111E"/>
    <w:rsid w:val="001F15DB"/>
    <w:rsid w:val="001F199A"/>
    <w:rsid w:val="001F1B26"/>
    <w:rsid w:val="001F1F45"/>
    <w:rsid w:val="001F2331"/>
    <w:rsid w:val="001F2E21"/>
    <w:rsid w:val="001F31EC"/>
    <w:rsid w:val="001F3D1F"/>
    <w:rsid w:val="001F42FF"/>
    <w:rsid w:val="001F5417"/>
    <w:rsid w:val="001F59A9"/>
    <w:rsid w:val="001F60A9"/>
    <w:rsid w:val="001F61EA"/>
    <w:rsid w:val="001F67C8"/>
    <w:rsid w:val="001F6EF3"/>
    <w:rsid w:val="001F6F85"/>
    <w:rsid w:val="001F737C"/>
    <w:rsid w:val="001F75FC"/>
    <w:rsid w:val="002000F6"/>
    <w:rsid w:val="00200B52"/>
    <w:rsid w:val="0020133B"/>
    <w:rsid w:val="00201637"/>
    <w:rsid w:val="00201A50"/>
    <w:rsid w:val="00201AB2"/>
    <w:rsid w:val="002027C7"/>
    <w:rsid w:val="00202874"/>
    <w:rsid w:val="00202D65"/>
    <w:rsid w:val="002032CF"/>
    <w:rsid w:val="00203A11"/>
    <w:rsid w:val="00203AF0"/>
    <w:rsid w:val="00203DCE"/>
    <w:rsid w:val="0020472C"/>
    <w:rsid w:val="002048EF"/>
    <w:rsid w:val="00204EA1"/>
    <w:rsid w:val="00204EFF"/>
    <w:rsid w:val="00205553"/>
    <w:rsid w:val="0020629F"/>
    <w:rsid w:val="00206BC2"/>
    <w:rsid w:val="00207870"/>
    <w:rsid w:val="00207C7D"/>
    <w:rsid w:val="00207E1A"/>
    <w:rsid w:val="00207E2F"/>
    <w:rsid w:val="00210BA1"/>
    <w:rsid w:val="00211192"/>
    <w:rsid w:val="00211303"/>
    <w:rsid w:val="002124E0"/>
    <w:rsid w:val="0021275A"/>
    <w:rsid w:val="00213269"/>
    <w:rsid w:val="00213545"/>
    <w:rsid w:val="0021370E"/>
    <w:rsid w:val="002139F9"/>
    <w:rsid w:val="00213C38"/>
    <w:rsid w:val="00214810"/>
    <w:rsid w:val="00214B80"/>
    <w:rsid w:val="00214C3A"/>
    <w:rsid w:val="002150F4"/>
    <w:rsid w:val="0021552C"/>
    <w:rsid w:val="00215D20"/>
    <w:rsid w:val="002163D0"/>
    <w:rsid w:val="00217737"/>
    <w:rsid w:val="002179F8"/>
    <w:rsid w:val="00217CC4"/>
    <w:rsid w:val="002203CD"/>
    <w:rsid w:val="00221050"/>
    <w:rsid w:val="002212D2"/>
    <w:rsid w:val="00221D5E"/>
    <w:rsid w:val="00222049"/>
    <w:rsid w:val="002220F5"/>
    <w:rsid w:val="0022387F"/>
    <w:rsid w:val="00224321"/>
    <w:rsid w:val="00224763"/>
    <w:rsid w:val="002247EA"/>
    <w:rsid w:val="00225122"/>
    <w:rsid w:val="00225233"/>
    <w:rsid w:val="002267DC"/>
    <w:rsid w:val="00227858"/>
    <w:rsid w:val="00227F04"/>
    <w:rsid w:val="00230231"/>
    <w:rsid w:val="00231075"/>
    <w:rsid w:val="00231323"/>
    <w:rsid w:val="00231415"/>
    <w:rsid w:val="00231617"/>
    <w:rsid w:val="00231D52"/>
    <w:rsid w:val="002321A4"/>
    <w:rsid w:val="00232249"/>
    <w:rsid w:val="002327D7"/>
    <w:rsid w:val="00232878"/>
    <w:rsid w:val="00233475"/>
    <w:rsid w:val="002336D2"/>
    <w:rsid w:val="00233E71"/>
    <w:rsid w:val="00235C3E"/>
    <w:rsid w:val="002362AA"/>
    <w:rsid w:val="00237BF0"/>
    <w:rsid w:val="002401CB"/>
    <w:rsid w:val="00240289"/>
    <w:rsid w:val="0024098A"/>
    <w:rsid w:val="00241430"/>
    <w:rsid w:val="00242D6F"/>
    <w:rsid w:val="00243045"/>
    <w:rsid w:val="002439F6"/>
    <w:rsid w:val="002442A1"/>
    <w:rsid w:val="00244E25"/>
    <w:rsid w:val="00245726"/>
    <w:rsid w:val="00245C2C"/>
    <w:rsid w:val="00245D4E"/>
    <w:rsid w:val="00246451"/>
    <w:rsid w:val="00246B39"/>
    <w:rsid w:val="002471A6"/>
    <w:rsid w:val="00247673"/>
    <w:rsid w:val="00247934"/>
    <w:rsid w:val="00247A14"/>
    <w:rsid w:val="00247D0E"/>
    <w:rsid w:val="002508A5"/>
    <w:rsid w:val="00251CE7"/>
    <w:rsid w:val="002539BE"/>
    <w:rsid w:val="00253A43"/>
    <w:rsid w:val="00253BAC"/>
    <w:rsid w:val="00253C67"/>
    <w:rsid w:val="002542F8"/>
    <w:rsid w:val="00254424"/>
    <w:rsid w:val="002550E3"/>
    <w:rsid w:val="002553C8"/>
    <w:rsid w:val="002561C4"/>
    <w:rsid w:val="00256DB8"/>
    <w:rsid w:val="002573EB"/>
    <w:rsid w:val="002607F8"/>
    <w:rsid w:val="00261CF8"/>
    <w:rsid w:val="00262577"/>
    <w:rsid w:val="00263869"/>
    <w:rsid w:val="00263AAE"/>
    <w:rsid w:val="00263D64"/>
    <w:rsid w:val="00263EF8"/>
    <w:rsid w:val="00263F4F"/>
    <w:rsid w:val="00263FD9"/>
    <w:rsid w:val="00264DEB"/>
    <w:rsid w:val="00264E9E"/>
    <w:rsid w:val="00265120"/>
    <w:rsid w:val="00265829"/>
    <w:rsid w:val="00265CF3"/>
    <w:rsid w:val="00266135"/>
    <w:rsid w:val="00266171"/>
    <w:rsid w:val="00266219"/>
    <w:rsid w:val="002671AD"/>
    <w:rsid w:val="002679F8"/>
    <w:rsid w:val="0027018D"/>
    <w:rsid w:val="002706F0"/>
    <w:rsid w:val="00270AF6"/>
    <w:rsid w:val="00270F8E"/>
    <w:rsid w:val="00271B2D"/>
    <w:rsid w:val="00272A47"/>
    <w:rsid w:val="002734F2"/>
    <w:rsid w:val="00273C5C"/>
    <w:rsid w:val="002740E2"/>
    <w:rsid w:val="00274620"/>
    <w:rsid w:val="00274878"/>
    <w:rsid w:val="00274E06"/>
    <w:rsid w:val="00275899"/>
    <w:rsid w:val="00276B90"/>
    <w:rsid w:val="00276FF9"/>
    <w:rsid w:val="00277815"/>
    <w:rsid w:val="00277DD3"/>
    <w:rsid w:val="002808C5"/>
    <w:rsid w:val="002808DE"/>
    <w:rsid w:val="00280DBB"/>
    <w:rsid w:val="00280F7F"/>
    <w:rsid w:val="00281B29"/>
    <w:rsid w:val="00282886"/>
    <w:rsid w:val="00283398"/>
    <w:rsid w:val="002834B6"/>
    <w:rsid w:val="0028429C"/>
    <w:rsid w:val="00285293"/>
    <w:rsid w:val="00285C9C"/>
    <w:rsid w:val="002865B2"/>
    <w:rsid w:val="0028671D"/>
    <w:rsid w:val="002872C2"/>
    <w:rsid w:val="00287704"/>
    <w:rsid w:val="00287DF1"/>
    <w:rsid w:val="002901B0"/>
    <w:rsid w:val="00290328"/>
    <w:rsid w:val="002904C4"/>
    <w:rsid w:val="00290BC7"/>
    <w:rsid w:val="00290D9D"/>
    <w:rsid w:val="00291176"/>
    <w:rsid w:val="002912A8"/>
    <w:rsid w:val="00291577"/>
    <w:rsid w:val="0029190B"/>
    <w:rsid w:val="00292A98"/>
    <w:rsid w:val="00293283"/>
    <w:rsid w:val="00293348"/>
    <w:rsid w:val="00293675"/>
    <w:rsid w:val="00294532"/>
    <w:rsid w:val="00294E39"/>
    <w:rsid w:val="00295025"/>
    <w:rsid w:val="0029513F"/>
    <w:rsid w:val="0029593A"/>
    <w:rsid w:val="002965AD"/>
    <w:rsid w:val="0029794A"/>
    <w:rsid w:val="00297DF5"/>
    <w:rsid w:val="002A0251"/>
    <w:rsid w:val="002A0A0C"/>
    <w:rsid w:val="002A10D4"/>
    <w:rsid w:val="002A1299"/>
    <w:rsid w:val="002A15B4"/>
    <w:rsid w:val="002A1C71"/>
    <w:rsid w:val="002A1E81"/>
    <w:rsid w:val="002A1EFE"/>
    <w:rsid w:val="002A1F06"/>
    <w:rsid w:val="002A2CD3"/>
    <w:rsid w:val="002A2EEF"/>
    <w:rsid w:val="002A367E"/>
    <w:rsid w:val="002A401D"/>
    <w:rsid w:val="002A45E4"/>
    <w:rsid w:val="002A4AD6"/>
    <w:rsid w:val="002A51EB"/>
    <w:rsid w:val="002A69E0"/>
    <w:rsid w:val="002A7099"/>
    <w:rsid w:val="002A7862"/>
    <w:rsid w:val="002B03AD"/>
    <w:rsid w:val="002B0EF9"/>
    <w:rsid w:val="002B1574"/>
    <w:rsid w:val="002B176F"/>
    <w:rsid w:val="002B184D"/>
    <w:rsid w:val="002B1AC9"/>
    <w:rsid w:val="002B1DDC"/>
    <w:rsid w:val="002B2385"/>
    <w:rsid w:val="002B27FF"/>
    <w:rsid w:val="002B2915"/>
    <w:rsid w:val="002B3EDC"/>
    <w:rsid w:val="002B423D"/>
    <w:rsid w:val="002B47D2"/>
    <w:rsid w:val="002B5514"/>
    <w:rsid w:val="002B6120"/>
    <w:rsid w:val="002B62BA"/>
    <w:rsid w:val="002B6519"/>
    <w:rsid w:val="002B6592"/>
    <w:rsid w:val="002B66EB"/>
    <w:rsid w:val="002B6A56"/>
    <w:rsid w:val="002B6EA5"/>
    <w:rsid w:val="002C11E6"/>
    <w:rsid w:val="002C2A3D"/>
    <w:rsid w:val="002C2F9A"/>
    <w:rsid w:val="002C30AD"/>
    <w:rsid w:val="002C3FCA"/>
    <w:rsid w:val="002C41B7"/>
    <w:rsid w:val="002C4376"/>
    <w:rsid w:val="002C4CD5"/>
    <w:rsid w:val="002C535E"/>
    <w:rsid w:val="002C5585"/>
    <w:rsid w:val="002C56F2"/>
    <w:rsid w:val="002C6BD9"/>
    <w:rsid w:val="002C6C06"/>
    <w:rsid w:val="002D06EC"/>
    <w:rsid w:val="002D095C"/>
    <w:rsid w:val="002D0CFC"/>
    <w:rsid w:val="002D0F8B"/>
    <w:rsid w:val="002D1412"/>
    <w:rsid w:val="002D1AA0"/>
    <w:rsid w:val="002D2381"/>
    <w:rsid w:val="002D25BA"/>
    <w:rsid w:val="002D2DD5"/>
    <w:rsid w:val="002D30AB"/>
    <w:rsid w:val="002D33A4"/>
    <w:rsid w:val="002D38B4"/>
    <w:rsid w:val="002D3AF9"/>
    <w:rsid w:val="002D3CBC"/>
    <w:rsid w:val="002D47E1"/>
    <w:rsid w:val="002D48B3"/>
    <w:rsid w:val="002D4B16"/>
    <w:rsid w:val="002D4C0D"/>
    <w:rsid w:val="002D4C15"/>
    <w:rsid w:val="002D53A4"/>
    <w:rsid w:val="002D55F9"/>
    <w:rsid w:val="002D57BD"/>
    <w:rsid w:val="002D5CC0"/>
    <w:rsid w:val="002D627F"/>
    <w:rsid w:val="002D6448"/>
    <w:rsid w:val="002D6550"/>
    <w:rsid w:val="002D7344"/>
    <w:rsid w:val="002D7715"/>
    <w:rsid w:val="002D7C24"/>
    <w:rsid w:val="002E036B"/>
    <w:rsid w:val="002E0959"/>
    <w:rsid w:val="002E0A0F"/>
    <w:rsid w:val="002E0EA8"/>
    <w:rsid w:val="002E1148"/>
    <w:rsid w:val="002E215D"/>
    <w:rsid w:val="002E23BD"/>
    <w:rsid w:val="002E2500"/>
    <w:rsid w:val="002E2E67"/>
    <w:rsid w:val="002E4298"/>
    <w:rsid w:val="002E51D1"/>
    <w:rsid w:val="002E54A4"/>
    <w:rsid w:val="002E5785"/>
    <w:rsid w:val="002E5C82"/>
    <w:rsid w:val="002E6296"/>
    <w:rsid w:val="002E6560"/>
    <w:rsid w:val="002E68E1"/>
    <w:rsid w:val="002E6D94"/>
    <w:rsid w:val="002E6EEB"/>
    <w:rsid w:val="002E773D"/>
    <w:rsid w:val="002E78C2"/>
    <w:rsid w:val="002F0185"/>
    <w:rsid w:val="002F1319"/>
    <w:rsid w:val="002F14CF"/>
    <w:rsid w:val="002F17C0"/>
    <w:rsid w:val="002F1F36"/>
    <w:rsid w:val="002F259A"/>
    <w:rsid w:val="002F2674"/>
    <w:rsid w:val="002F2A1B"/>
    <w:rsid w:val="002F344F"/>
    <w:rsid w:val="002F3748"/>
    <w:rsid w:val="002F3B35"/>
    <w:rsid w:val="002F45B1"/>
    <w:rsid w:val="002F519C"/>
    <w:rsid w:val="002F5687"/>
    <w:rsid w:val="002F62D5"/>
    <w:rsid w:val="002F6A7A"/>
    <w:rsid w:val="002F7065"/>
    <w:rsid w:val="003005A0"/>
    <w:rsid w:val="00300A2A"/>
    <w:rsid w:val="00300A3A"/>
    <w:rsid w:val="00300C37"/>
    <w:rsid w:val="00300D95"/>
    <w:rsid w:val="00301218"/>
    <w:rsid w:val="00301272"/>
    <w:rsid w:val="00301F7B"/>
    <w:rsid w:val="00302BD8"/>
    <w:rsid w:val="003030CB"/>
    <w:rsid w:val="00303A52"/>
    <w:rsid w:val="00303DB1"/>
    <w:rsid w:val="00303EA4"/>
    <w:rsid w:val="003041EA"/>
    <w:rsid w:val="00305DE0"/>
    <w:rsid w:val="003061AE"/>
    <w:rsid w:val="0030702D"/>
    <w:rsid w:val="0030757F"/>
    <w:rsid w:val="0030789A"/>
    <w:rsid w:val="00307A73"/>
    <w:rsid w:val="00310030"/>
    <w:rsid w:val="003101B5"/>
    <w:rsid w:val="00310825"/>
    <w:rsid w:val="003114E7"/>
    <w:rsid w:val="00311A04"/>
    <w:rsid w:val="00311A40"/>
    <w:rsid w:val="00311DC7"/>
    <w:rsid w:val="00311EBC"/>
    <w:rsid w:val="00311F10"/>
    <w:rsid w:val="00311F4A"/>
    <w:rsid w:val="00312064"/>
    <w:rsid w:val="00312770"/>
    <w:rsid w:val="003127AF"/>
    <w:rsid w:val="00312A4F"/>
    <w:rsid w:val="00312D53"/>
    <w:rsid w:val="00312FC9"/>
    <w:rsid w:val="003139C2"/>
    <w:rsid w:val="00314DEE"/>
    <w:rsid w:val="00315180"/>
    <w:rsid w:val="00315623"/>
    <w:rsid w:val="00316160"/>
    <w:rsid w:val="003162E1"/>
    <w:rsid w:val="003169FE"/>
    <w:rsid w:val="00316C48"/>
    <w:rsid w:val="00317254"/>
    <w:rsid w:val="00317890"/>
    <w:rsid w:val="00317AEC"/>
    <w:rsid w:val="0032007F"/>
    <w:rsid w:val="00320578"/>
    <w:rsid w:val="00320F27"/>
    <w:rsid w:val="003221A1"/>
    <w:rsid w:val="003222A9"/>
    <w:rsid w:val="003226CD"/>
    <w:rsid w:val="003238BB"/>
    <w:rsid w:val="003241CF"/>
    <w:rsid w:val="00324266"/>
    <w:rsid w:val="00324615"/>
    <w:rsid w:val="00324825"/>
    <w:rsid w:val="00324AC8"/>
    <w:rsid w:val="00325076"/>
    <w:rsid w:val="003253AF"/>
    <w:rsid w:val="0032579D"/>
    <w:rsid w:val="0032793D"/>
    <w:rsid w:val="003308AE"/>
    <w:rsid w:val="00330D22"/>
    <w:rsid w:val="003312F9"/>
    <w:rsid w:val="00331E43"/>
    <w:rsid w:val="003325C5"/>
    <w:rsid w:val="00332E5D"/>
    <w:rsid w:val="00333240"/>
    <w:rsid w:val="00333B10"/>
    <w:rsid w:val="00335205"/>
    <w:rsid w:val="00335E54"/>
    <w:rsid w:val="0033643E"/>
    <w:rsid w:val="003368F0"/>
    <w:rsid w:val="003373D8"/>
    <w:rsid w:val="00337F7F"/>
    <w:rsid w:val="00340148"/>
    <w:rsid w:val="00340647"/>
    <w:rsid w:val="00340F10"/>
    <w:rsid w:val="00340F82"/>
    <w:rsid w:val="003410BF"/>
    <w:rsid w:val="003412C1"/>
    <w:rsid w:val="003417FA"/>
    <w:rsid w:val="00341DAE"/>
    <w:rsid w:val="0034200D"/>
    <w:rsid w:val="00342703"/>
    <w:rsid w:val="0034345B"/>
    <w:rsid w:val="00343876"/>
    <w:rsid w:val="00344354"/>
    <w:rsid w:val="003445AD"/>
    <w:rsid w:val="003445C4"/>
    <w:rsid w:val="0034485A"/>
    <w:rsid w:val="00345035"/>
    <w:rsid w:val="0034525D"/>
    <w:rsid w:val="00345276"/>
    <w:rsid w:val="003454E8"/>
    <w:rsid w:val="00345849"/>
    <w:rsid w:val="00345BD7"/>
    <w:rsid w:val="0034627A"/>
    <w:rsid w:val="00346524"/>
    <w:rsid w:val="00350AF5"/>
    <w:rsid w:val="00351034"/>
    <w:rsid w:val="00351266"/>
    <w:rsid w:val="003514AC"/>
    <w:rsid w:val="0035161C"/>
    <w:rsid w:val="00352903"/>
    <w:rsid w:val="00352F39"/>
    <w:rsid w:val="003532DA"/>
    <w:rsid w:val="003538D6"/>
    <w:rsid w:val="00354813"/>
    <w:rsid w:val="003549B4"/>
    <w:rsid w:val="00354F5C"/>
    <w:rsid w:val="003572D5"/>
    <w:rsid w:val="0035792E"/>
    <w:rsid w:val="00360203"/>
    <w:rsid w:val="00360311"/>
    <w:rsid w:val="00360ADF"/>
    <w:rsid w:val="00360D42"/>
    <w:rsid w:val="00360F24"/>
    <w:rsid w:val="003611F3"/>
    <w:rsid w:val="0036120F"/>
    <w:rsid w:val="00361A6B"/>
    <w:rsid w:val="00361BDD"/>
    <w:rsid w:val="003631C2"/>
    <w:rsid w:val="003632A6"/>
    <w:rsid w:val="00364730"/>
    <w:rsid w:val="00364D32"/>
    <w:rsid w:val="00364FB0"/>
    <w:rsid w:val="00365180"/>
    <w:rsid w:val="00365803"/>
    <w:rsid w:val="00365C6D"/>
    <w:rsid w:val="00365DCE"/>
    <w:rsid w:val="00365F39"/>
    <w:rsid w:val="0036649A"/>
    <w:rsid w:val="003678B7"/>
    <w:rsid w:val="0037051B"/>
    <w:rsid w:val="00370AAA"/>
    <w:rsid w:val="0037101E"/>
    <w:rsid w:val="00371CCB"/>
    <w:rsid w:val="00371FD2"/>
    <w:rsid w:val="0037266D"/>
    <w:rsid w:val="003727F9"/>
    <w:rsid w:val="00373167"/>
    <w:rsid w:val="003731BF"/>
    <w:rsid w:val="003747C2"/>
    <w:rsid w:val="00374968"/>
    <w:rsid w:val="00374F21"/>
    <w:rsid w:val="00375132"/>
    <w:rsid w:val="00375306"/>
    <w:rsid w:val="003756AB"/>
    <w:rsid w:val="00375C12"/>
    <w:rsid w:val="00376020"/>
    <w:rsid w:val="00376484"/>
    <w:rsid w:val="003766E1"/>
    <w:rsid w:val="00376726"/>
    <w:rsid w:val="00376D74"/>
    <w:rsid w:val="00377D37"/>
    <w:rsid w:val="003802BE"/>
    <w:rsid w:val="003809D7"/>
    <w:rsid w:val="00380B19"/>
    <w:rsid w:val="00381669"/>
    <w:rsid w:val="00381A3B"/>
    <w:rsid w:val="00381D38"/>
    <w:rsid w:val="003821A9"/>
    <w:rsid w:val="003826F0"/>
    <w:rsid w:val="003826F8"/>
    <w:rsid w:val="003831A4"/>
    <w:rsid w:val="00383DF9"/>
    <w:rsid w:val="00383EFE"/>
    <w:rsid w:val="00384F96"/>
    <w:rsid w:val="003854BD"/>
    <w:rsid w:val="00386435"/>
    <w:rsid w:val="00386883"/>
    <w:rsid w:val="0038694F"/>
    <w:rsid w:val="00386F0D"/>
    <w:rsid w:val="00387DE9"/>
    <w:rsid w:val="00390F4B"/>
    <w:rsid w:val="003917C2"/>
    <w:rsid w:val="00391BBD"/>
    <w:rsid w:val="00391EA5"/>
    <w:rsid w:val="00392211"/>
    <w:rsid w:val="0039410B"/>
    <w:rsid w:val="00394A61"/>
    <w:rsid w:val="00394B28"/>
    <w:rsid w:val="00395149"/>
    <w:rsid w:val="0039534B"/>
    <w:rsid w:val="00396232"/>
    <w:rsid w:val="0039670D"/>
    <w:rsid w:val="003968F1"/>
    <w:rsid w:val="00396D39"/>
    <w:rsid w:val="00396DC2"/>
    <w:rsid w:val="00396F62"/>
    <w:rsid w:val="00397347"/>
    <w:rsid w:val="003A06E6"/>
    <w:rsid w:val="003A09D6"/>
    <w:rsid w:val="003A11EF"/>
    <w:rsid w:val="003A1BF2"/>
    <w:rsid w:val="003A2056"/>
    <w:rsid w:val="003A20C8"/>
    <w:rsid w:val="003A2DDD"/>
    <w:rsid w:val="003A2ECB"/>
    <w:rsid w:val="003A327C"/>
    <w:rsid w:val="003A33B1"/>
    <w:rsid w:val="003A3B2D"/>
    <w:rsid w:val="003A3C44"/>
    <w:rsid w:val="003A4415"/>
    <w:rsid w:val="003A4453"/>
    <w:rsid w:val="003A4B13"/>
    <w:rsid w:val="003A4E75"/>
    <w:rsid w:val="003A5BBE"/>
    <w:rsid w:val="003A5C7C"/>
    <w:rsid w:val="003A6DBF"/>
    <w:rsid w:val="003A7464"/>
    <w:rsid w:val="003A7810"/>
    <w:rsid w:val="003A7973"/>
    <w:rsid w:val="003A7A35"/>
    <w:rsid w:val="003A7C6E"/>
    <w:rsid w:val="003B011E"/>
    <w:rsid w:val="003B0289"/>
    <w:rsid w:val="003B0AF9"/>
    <w:rsid w:val="003B1275"/>
    <w:rsid w:val="003B1CBE"/>
    <w:rsid w:val="003B2A24"/>
    <w:rsid w:val="003B31A7"/>
    <w:rsid w:val="003B326D"/>
    <w:rsid w:val="003B3EE5"/>
    <w:rsid w:val="003B41CC"/>
    <w:rsid w:val="003B4245"/>
    <w:rsid w:val="003B424F"/>
    <w:rsid w:val="003B4949"/>
    <w:rsid w:val="003B52DE"/>
    <w:rsid w:val="003B5A71"/>
    <w:rsid w:val="003B6791"/>
    <w:rsid w:val="003B7595"/>
    <w:rsid w:val="003C1392"/>
    <w:rsid w:val="003C1A13"/>
    <w:rsid w:val="003C27C7"/>
    <w:rsid w:val="003C27E8"/>
    <w:rsid w:val="003C2ABD"/>
    <w:rsid w:val="003C2CC0"/>
    <w:rsid w:val="003C3EE3"/>
    <w:rsid w:val="003C4B54"/>
    <w:rsid w:val="003C511C"/>
    <w:rsid w:val="003C56A1"/>
    <w:rsid w:val="003C5CB9"/>
    <w:rsid w:val="003C611C"/>
    <w:rsid w:val="003C697B"/>
    <w:rsid w:val="003C6D7F"/>
    <w:rsid w:val="003C6F27"/>
    <w:rsid w:val="003C6F9C"/>
    <w:rsid w:val="003C70D7"/>
    <w:rsid w:val="003C7116"/>
    <w:rsid w:val="003D0B58"/>
    <w:rsid w:val="003D1363"/>
    <w:rsid w:val="003D1BAC"/>
    <w:rsid w:val="003D1E42"/>
    <w:rsid w:val="003D2127"/>
    <w:rsid w:val="003D2537"/>
    <w:rsid w:val="003D34F7"/>
    <w:rsid w:val="003D3E59"/>
    <w:rsid w:val="003D445B"/>
    <w:rsid w:val="003D4833"/>
    <w:rsid w:val="003D4944"/>
    <w:rsid w:val="003D5336"/>
    <w:rsid w:val="003D5B3D"/>
    <w:rsid w:val="003D604C"/>
    <w:rsid w:val="003D60C2"/>
    <w:rsid w:val="003D60E3"/>
    <w:rsid w:val="003D659C"/>
    <w:rsid w:val="003D65CE"/>
    <w:rsid w:val="003D6926"/>
    <w:rsid w:val="003D6FDE"/>
    <w:rsid w:val="003E06BD"/>
    <w:rsid w:val="003E11C2"/>
    <w:rsid w:val="003E182A"/>
    <w:rsid w:val="003E1846"/>
    <w:rsid w:val="003E3AAF"/>
    <w:rsid w:val="003E49FF"/>
    <w:rsid w:val="003E4A8E"/>
    <w:rsid w:val="003E5063"/>
    <w:rsid w:val="003E518A"/>
    <w:rsid w:val="003E557D"/>
    <w:rsid w:val="003E5922"/>
    <w:rsid w:val="003E597D"/>
    <w:rsid w:val="003E6E3E"/>
    <w:rsid w:val="003E7779"/>
    <w:rsid w:val="003E79CB"/>
    <w:rsid w:val="003E79DA"/>
    <w:rsid w:val="003E7A70"/>
    <w:rsid w:val="003E7B34"/>
    <w:rsid w:val="003E7DD6"/>
    <w:rsid w:val="003F0181"/>
    <w:rsid w:val="003F1433"/>
    <w:rsid w:val="003F1AD4"/>
    <w:rsid w:val="003F476C"/>
    <w:rsid w:val="003F4F14"/>
    <w:rsid w:val="003F5052"/>
    <w:rsid w:val="003F51E5"/>
    <w:rsid w:val="003F539C"/>
    <w:rsid w:val="003F5A93"/>
    <w:rsid w:val="003F5F8D"/>
    <w:rsid w:val="003F6917"/>
    <w:rsid w:val="003F6DF5"/>
    <w:rsid w:val="003F78BB"/>
    <w:rsid w:val="00400770"/>
    <w:rsid w:val="0040085A"/>
    <w:rsid w:val="00400CE8"/>
    <w:rsid w:val="004022D7"/>
    <w:rsid w:val="00402DC4"/>
    <w:rsid w:val="00402EA3"/>
    <w:rsid w:val="0040308E"/>
    <w:rsid w:val="00403117"/>
    <w:rsid w:val="00403377"/>
    <w:rsid w:val="0040350D"/>
    <w:rsid w:val="004037C1"/>
    <w:rsid w:val="00403F95"/>
    <w:rsid w:val="0040423C"/>
    <w:rsid w:val="00404B62"/>
    <w:rsid w:val="00404D88"/>
    <w:rsid w:val="004055B9"/>
    <w:rsid w:val="0040618B"/>
    <w:rsid w:val="004066E4"/>
    <w:rsid w:val="00406B7C"/>
    <w:rsid w:val="00406E24"/>
    <w:rsid w:val="004105B6"/>
    <w:rsid w:val="00410A89"/>
    <w:rsid w:val="00412473"/>
    <w:rsid w:val="0041278F"/>
    <w:rsid w:val="00413BAF"/>
    <w:rsid w:val="00413FDB"/>
    <w:rsid w:val="0041467D"/>
    <w:rsid w:val="00414C0E"/>
    <w:rsid w:val="0041584B"/>
    <w:rsid w:val="00415BC8"/>
    <w:rsid w:val="00415F3D"/>
    <w:rsid w:val="004163A7"/>
    <w:rsid w:val="00416B79"/>
    <w:rsid w:val="00417B15"/>
    <w:rsid w:val="0042010C"/>
    <w:rsid w:val="00420111"/>
    <w:rsid w:val="0042035E"/>
    <w:rsid w:val="00420865"/>
    <w:rsid w:val="00420AF3"/>
    <w:rsid w:val="00421308"/>
    <w:rsid w:val="0042132C"/>
    <w:rsid w:val="004217D8"/>
    <w:rsid w:val="00421EE1"/>
    <w:rsid w:val="00421F8B"/>
    <w:rsid w:val="00422C9A"/>
    <w:rsid w:val="00423581"/>
    <w:rsid w:val="00423665"/>
    <w:rsid w:val="00424373"/>
    <w:rsid w:val="0042495C"/>
    <w:rsid w:val="00424F8B"/>
    <w:rsid w:val="00425573"/>
    <w:rsid w:val="00426256"/>
    <w:rsid w:val="00430A7E"/>
    <w:rsid w:val="00430E7A"/>
    <w:rsid w:val="004313B7"/>
    <w:rsid w:val="00431679"/>
    <w:rsid w:val="00431B4A"/>
    <w:rsid w:val="00433421"/>
    <w:rsid w:val="00433CFE"/>
    <w:rsid w:val="00433D94"/>
    <w:rsid w:val="00434246"/>
    <w:rsid w:val="00434681"/>
    <w:rsid w:val="00434C0C"/>
    <w:rsid w:val="004354CA"/>
    <w:rsid w:val="0043588E"/>
    <w:rsid w:val="00435AA1"/>
    <w:rsid w:val="00435C7A"/>
    <w:rsid w:val="00435DD0"/>
    <w:rsid w:val="00436DFB"/>
    <w:rsid w:val="0043710A"/>
    <w:rsid w:val="00437183"/>
    <w:rsid w:val="00437B31"/>
    <w:rsid w:val="00437E2E"/>
    <w:rsid w:val="004401FE"/>
    <w:rsid w:val="004407DB"/>
    <w:rsid w:val="00440F50"/>
    <w:rsid w:val="00441524"/>
    <w:rsid w:val="004419F8"/>
    <w:rsid w:val="00442984"/>
    <w:rsid w:val="00443A4A"/>
    <w:rsid w:val="00443C3D"/>
    <w:rsid w:val="00444470"/>
    <w:rsid w:val="00444B3E"/>
    <w:rsid w:val="004455F6"/>
    <w:rsid w:val="00445AFC"/>
    <w:rsid w:val="00446E2B"/>
    <w:rsid w:val="004479D8"/>
    <w:rsid w:val="00447DBB"/>
    <w:rsid w:val="00450324"/>
    <w:rsid w:val="004518DB"/>
    <w:rsid w:val="00451CDB"/>
    <w:rsid w:val="004527A6"/>
    <w:rsid w:val="004529DA"/>
    <w:rsid w:val="00452BFD"/>
    <w:rsid w:val="00452F5B"/>
    <w:rsid w:val="00453161"/>
    <w:rsid w:val="004541ED"/>
    <w:rsid w:val="004543D8"/>
    <w:rsid w:val="00454E44"/>
    <w:rsid w:val="004550A2"/>
    <w:rsid w:val="004559C8"/>
    <w:rsid w:val="00455C4C"/>
    <w:rsid w:val="00455F85"/>
    <w:rsid w:val="0045626C"/>
    <w:rsid w:val="0045653E"/>
    <w:rsid w:val="00456891"/>
    <w:rsid w:val="00457148"/>
    <w:rsid w:val="004571CB"/>
    <w:rsid w:val="0045772A"/>
    <w:rsid w:val="00457C8A"/>
    <w:rsid w:val="00457D09"/>
    <w:rsid w:val="0046071B"/>
    <w:rsid w:val="00460C66"/>
    <w:rsid w:val="004618C1"/>
    <w:rsid w:val="00461D8D"/>
    <w:rsid w:val="00462042"/>
    <w:rsid w:val="00462130"/>
    <w:rsid w:val="00462EBB"/>
    <w:rsid w:val="00463DE4"/>
    <w:rsid w:val="004648AD"/>
    <w:rsid w:val="00464953"/>
    <w:rsid w:val="004650A8"/>
    <w:rsid w:val="004654B3"/>
    <w:rsid w:val="004658DD"/>
    <w:rsid w:val="00465AE7"/>
    <w:rsid w:val="00465F7F"/>
    <w:rsid w:val="0046676C"/>
    <w:rsid w:val="0046687C"/>
    <w:rsid w:val="004669BE"/>
    <w:rsid w:val="00470002"/>
    <w:rsid w:val="00470B00"/>
    <w:rsid w:val="00470B51"/>
    <w:rsid w:val="00470D89"/>
    <w:rsid w:val="0047125C"/>
    <w:rsid w:val="004721C5"/>
    <w:rsid w:val="004730D3"/>
    <w:rsid w:val="00474411"/>
    <w:rsid w:val="004749AC"/>
    <w:rsid w:val="0047500F"/>
    <w:rsid w:val="00475395"/>
    <w:rsid w:val="00475E4A"/>
    <w:rsid w:val="004766DD"/>
    <w:rsid w:val="004769C3"/>
    <w:rsid w:val="0047773B"/>
    <w:rsid w:val="00477D83"/>
    <w:rsid w:val="00480242"/>
    <w:rsid w:val="004805AF"/>
    <w:rsid w:val="00480F36"/>
    <w:rsid w:val="004810BF"/>
    <w:rsid w:val="004812AB"/>
    <w:rsid w:val="004824CA"/>
    <w:rsid w:val="004824CB"/>
    <w:rsid w:val="004836AA"/>
    <w:rsid w:val="004840CD"/>
    <w:rsid w:val="00484B4E"/>
    <w:rsid w:val="00484C53"/>
    <w:rsid w:val="00485128"/>
    <w:rsid w:val="004854F4"/>
    <w:rsid w:val="004859B1"/>
    <w:rsid w:val="00485B02"/>
    <w:rsid w:val="00486008"/>
    <w:rsid w:val="00486246"/>
    <w:rsid w:val="00486DB9"/>
    <w:rsid w:val="00487593"/>
    <w:rsid w:val="004879EB"/>
    <w:rsid w:val="00487B61"/>
    <w:rsid w:val="00490C5D"/>
    <w:rsid w:val="0049118C"/>
    <w:rsid w:val="0049153D"/>
    <w:rsid w:val="004918C2"/>
    <w:rsid w:val="004919A1"/>
    <w:rsid w:val="00491A4B"/>
    <w:rsid w:val="00491AEF"/>
    <w:rsid w:val="00491BD8"/>
    <w:rsid w:val="00492BDE"/>
    <w:rsid w:val="00492F77"/>
    <w:rsid w:val="004934E4"/>
    <w:rsid w:val="00493B4C"/>
    <w:rsid w:val="00494A1C"/>
    <w:rsid w:val="00494E26"/>
    <w:rsid w:val="004953B3"/>
    <w:rsid w:val="00496024"/>
    <w:rsid w:val="00496CFE"/>
    <w:rsid w:val="0049722E"/>
    <w:rsid w:val="00497480"/>
    <w:rsid w:val="00497503"/>
    <w:rsid w:val="00497789"/>
    <w:rsid w:val="00497A42"/>
    <w:rsid w:val="00497FA9"/>
    <w:rsid w:val="004A09FD"/>
    <w:rsid w:val="004A0C81"/>
    <w:rsid w:val="004A11BE"/>
    <w:rsid w:val="004A124E"/>
    <w:rsid w:val="004A2254"/>
    <w:rsid w:val="004A2BFB"/>
    <w:rsid w:val="004A2EFC"/>
    <w:rsid w:val="004A38E7"/>
    <w:rsid w:val="004A462A"/>
    <w:rsid w:val="004A4A67"/>
    <w:rsid w:val="004A515A"/>
    <w:rsid w:val="004A5785"/>
    <w:rsid w:val="004A57F9"/>
    <w:rsid w:val="004A5874"/>
    <w:rsid w:val="004A6235"/>
    <w:rsid w:val="004A6C65"/>
    <w:rsid w:val="004A7043"/>
    <w:rsid w:val="004A71A3"/>
    <w:rsid w:val="004A7305"/>
    <w:rsid w:val="004A7AFA"/>
    <w:rsid w:val="004A7F2F"/>
    <w:rsid w:val="004B0B23"/>
    <w:rsid w:val="004B1284"/>
    <w:rsid w:val="004B24AC"/>
    <w:rsid w:val="004B2CA8"/>
    <w:rsid w:val="004B3000"/>
    <w:rsid w:val="004B3F7E"/>
    <w:rsid w:val="004B4409"/>
    <w:rsid w:val="004B4420"/>
    <w:rsid w:val="004B4550"/>
    <w:rsid w:val="004B4600"/>
    <w:rsid w:val="004B5FE0"/>
    <w:rsid w:val="004B6066"/>
    <w:rsid w:val="004B70DC"/>
    <w:rsid w:val="004B71D7"/>
    <w:rsid w:val="004B731B"/>
    <w:rsid w:val="004C0AB0"/>
    <w:rsid w:val="004C0FD5"/>
    <w:rsid w:val="004C1614"/>
    <w:rsid w:val="004C2D01"/>
    <w:rsid w:val="004C2FE1"/>
    <w:rsid w:val="004C3B7E"/>
    <w:rsid w:val="004C429F"/>
    <w:rsid w:val="004C43AA"/>
    <w:rsid w:val="004C43CB"/>
    <w:rsid w:val="004C4622"/>
    <w:rsid w:val="004C495F"/>
    <w:rsid w:val="004C4ACB"/>
    <w:rsid w:val="004C59FF"/>
    <w:rsid w:val="004C5AAA"/>
    <w:rsid w:val="004C69AE"/>
    <w:rsid w:val="004C6CB3"/>
    <w:rsid w:val="004C6E9A"/>
    <w:rsid w:val="004C732E"/>
    <w:rsid w:val="004D0476"/>
    <w:rsid w:val="004D0797"/>
    <w:rsid w:val="004D1451"/>
    <w:rsid w:val="004D1750"/>
    <w:rsid w:val="004D245D"/>
    <w:rsid w:val="004D25B8"/>
    <w:rsid w:val="004D28BE"/>
    <w:rsid w:val="004D2C09"/>
    <w:rsid w:val="004D3204"/>
    <w:rsid w:val="004D3A7D"/>
    <w:rsid w:val="004D4523"/>
    <w:rsid w:val="004D50B4"/>
    <w:rsid w:val="004D7606"/>
    <w:rsid w:val="004D777C"/>
    <w:rsid w:val="004D779C"/>
    <w:rsid w:val="004D7D1F"/>
    <w:rsid w:val="004D7DCC"/>
    <w:rsid w:val="004D7F5E"/>
    <w:rsid w:val="004E008D"/>
    <w:rsid w:val="004E048F"/>
    <w:rsid w:val="004E07BA"/>
    <w:rsid w:val="004E0A73"/>
    <w:rsid w:val="004E1695"/>
    <w:rsid w:val="004E26A2"/>
    <w:rsid w:val="004E2C60"/>
    <w:rsid w:val="004E38E8"/>
    <w:rsid w:val="004E4839"/>
    <w:rsid w:val="004E49AF"/>
    <w:rsid w:val="004E53CD"/>
    <w:rsid w:val="004E5A47"/>
    <w:rsid w:val="004E645C"/>
    <w:rsid w:val="004E650D"/>
    <w:rsid w:val="004E6A49"/>
    <w:rsid w:val="004E70BF"/>
    <w:rsid w:val="004F0746"/>
    <w:rsid w:val="004F08D3"/>
    <w:rsid w:val="004F1EE4"/>
    <w:rsid w:val="004F2F29"/>
    <w:rsid w:val="004F3765"/>
    <w:rsid w:val="004F3C06"/>
    <w:rsid w:val="004F3FF5"/>
    <w:rsid w:val="004F42ED"/>
    <w:rsid w:val="004F4B41"/>
    <w:rsid w:val="004F4CF3"/>
    <w:rsid w:val="004F5077"/>
    <w:rsid w:val="004F5412"/>
    <w:rsid w:val="004F7356"/>
    <w:rsid w:val="005011E0"/>
    <w:rsid w:val="0050142F"/>
    <w:rsid w:val="0050158F"/>
    <w:rsid w:val="00502305"/>
    <w:rsid w:val="005023AC"/>
    <w:rsid w:val="0050261A"/>
    <w:rsid w:val="00502FA7"/>
    <w:rsid w:val="0050318D"/>
    <w:rsid w:val="00503B72"/>
    <w:rsid w:val="0050408C"/>
    <w:rsid w:val="005063ED"/>
    <w:rsid w:val="005075D2"/>
    <w:rsid w:val="00510B10"/>
    <w:rsid w:val="00511988"/>
    <w:rsid w:val="00511DE0"/>
    <w:rsid w:val="0051247B"/>
    <w:rsid w:val="0051263C"/>
    <w:rsid w:val="005128F8"/>
    <w:rsid w:val="00512B37"/>
    <w:rsid w:val="00512D94"/>
    <w:rsid w:val="00513849"/>
    <w:rsid w:val="00513906"/>
    <w:rsid w:val="00513913"/>
    <w:rsid w:val="00513E2F"/>
    <w:rsid w:val="00514303"/>
    <w:rsid w:val="005144C4"/>
    <w:rsid w:val="005149BD"/>
    <w:rsid w:val="00514A4F"/>
    <w:rsid w:val="00514BB3"/>
    <w:rsid w:val="005154B8"/>
    <w:rsid w:val="00515623"/>
    <w:rsid w:val="005165AB"/>
    <w:rsid w:val="00521350"/>
    <w:rsid w:val="0052162B"/>
    <w:rsid w:val="0052219B"/>
    <w:rsid w:val="00522E06"/>
    <w:rsid w:val="0052334D"/>
    <w:rsid w:val="00523806"/>
    <w:rsid w:val="005241B4"/>
    <w:rsid w:val="0052554E"/>
    <w:rsid w:val="00525A38"/>
    <w:rsid w:val="00525C28"/>
    <w:rsid w:val="005260F8"/>
    <w:rsid w:val="0052691B"/>
    <w:rsid w:val="005270EB"/>
    <w:rsid w:val="00530076"/>
    <w:rsid w:val="00531360"/>
    <w:rsid w:val="0053153A"/>
    <w:rsid w:val="00531698"/>
    <w:rsid w:val="005326C6"/>
    <w:rsid w:val="00533207"/>
    <w:rsid w:val="00533CA1"/>
    <w:rsid w:val="00533CAD"/>
    <w:rsid w:val="00533F9D"/>
    <w:rsid w:val="00534009"/>
    <w:rsid w:val="00534466"/>
    <w:rsid w:val="00534745"/>
    <w:rsid w:val="00534C9F"/>
    <w:rsid w:val="00535212"/>
    <w:rsid w:val="00535DA0"/>
    <w:rsid w:val="005365E0"/>
    <w:rsid w:val="00536D60"/>
    <w:rsid w:val="0053786A"/>
    <w:rsid w:val="00537ADA"/>
    <w:rsid w:val="00537DDF"/>
    <w:rsid w:val="00537F20"/>
    <w:rsid w:val="00540435"/>
    <w:rsid w:val="00540D5E"/>
    <w:rsid w:val="0054300B"/>
    <w:rsid w:val="0054325A"/>
    <w:rsid w:val="0054412A"/>
    <w:rsid w:val="00546F1A"/>
    <w:rsid w:val="005470B5"/>
    <w:rsid w:val="005473C6"/>
    <w:rsid w:val="00547757"/>
    <w:rsid w:val="00551219"/>
    <w:rsid w:val="005516C5"/>
    <w:rsid w:val="00552465"/>
    <w:rsid w:val="00552B10"/>
    <w:rsid w:val="0055328D"/>
    <w:rsid w:val="00553B54"/>
    <w:rsid w:val="00553B7F"/>
    <w:rsid w:val="00553DF1"/>
    <w:rsid w:val="00554119"/>
    <w:rsid w:val="00554484"/>
    <w:rsid w:val="00555281"/>
    <w:rsid w:val="0055622E"/>
    <w:rsid w:val="00556A0B"/>
    <w:rsid w:val="00556F42"/>
    <w:rsid w:val="00560217"/>
    <w:rsid w:val="00560A27"/>
    <w:rsid w:val="00560B0E"/>
    <w:rsid w:val="00560C7A"/>
    <w:rsid w:val="00560EA1"/>
    <w:rsid w:val="005629C1"/>
    <w:rsid w:val="00562DFC"/>
    <w:rsid w:val="00562FC3"/>
    <w:rsid w:val="00563005"/>
    <w:rsid w:val="0056384E"/>
    <w:rsid w:val="00564535"/>
    <w:rsid w:val="0056459D"/>
    <w:rsid w:val="00564854"/>
    <w:rsid w:val="00565259"/>
    <w:rsid w:val="0056578B"/>
    <w:rsid w:val="005659E7"/>
    <w:rsid w:val="00565F60"/>
    <w:rsid w:val="00565FF2"/>
    <w:rsid w:val="00566CF9"/>
    <w:rsid w:val="00567219"/>
    <w:rsid w:val="005678C2"/>
    <w:rsid w:val="00570D46"/>
    <w:rsid w:val="00570E4F"/>
    <w:rsid w:val="005712D0"/>
    <w:rsid w:val="00571311"/>
    <w:rsid w:val="0057151B"/>
    <w:rsid w:val="00571744"/>
    <w:rsid w:val="00571904"/>
    <w:rsid w:val="00572299"/>
    <w:rsid w:val="0057292B"/>
    <w:rsid w:val="00573AA0"/>
    <w:rsid w:val="00574219"/>
    <w:rsid w:val="0057423D"/>
    <w:rsid w:val="00574847"/>
    <w:rsid w:val="0057656A"/>
    <w:rsid w:val="00577213"/>
    <w:rsid w:val="005773CD"/>
    <w:rsid w:val="0057764C"/>
    <w:rsid w:val="00577CCF"/>
    <w:rsid w:val="00580092"/>
    <w:rsid w:val="00580673"/>
    <w:rsid w:val="00580695"/>
    <w:rsid w:val="00580D3D"/>
    <w:rsid w:val="00581AA3"/>
    <w:rsid w:val="00581EB0"/>
    <w:rsid w:val="0058206A"/>
    <w:rsid w:val="005822A3"/>
    <w:rsid w:val="00582651"/>
    <w:rsid w:val="005828EB"/>
    <w:rsid w:val="00582FD7"/>
    <w:rsid w:val="00583149"/>
    <w:rsid w:val="00583640"/>
    <w:rsid w:val="00583969"/>
    <w:rsid w:val="00583B9F"/>
    <w:rsid w:val="005849D8"/>
    <w:rsid w:val="00584EDD"/>
    <w:rsid w:val="00585172"/>
    <w:rsid w:val="00586BBF"/>
    <w:rsid w:val="005878B0"/>
    <w:rsid w:val="005878B1"/>
    <w:rsid w:val="00587C97"/>
    <w:rsid w:val="0059068E"/>
    <w:rsid w:val="00591377"/>
    <w:rsid w:val="005916A6"/>
    <w:rsid w:val="00593689"/>
    <w:rsid w:val="00593F76"/>
    <w:rsid w:val="005949AF"/>
    <w:rsid w:val="00595328"/>
    <w:rsid w:val="0059557F"/>
    <w:rsid w:val="00595C8F"/>
    <w:rsid w:val="005962A3"/>
    <w:rsid w:val="0059671A"/>
    <w:rsid w:val="005972B8"/>
    <w:rsid w:val="00597D19"/>
    <w:rsid w:val="005A0662"/>
    <w:rsid w:val="005A1478"/>
    <w:rsid w:val="005A1635"/>
    <w:rsid w:val="005A218A"/>
    <w:rsid w:val="005A3467"/>
    <w:rsid w:val="005A374D"/>
    <w:rsid w:val="005A553F"/>
    <w:rsid w:val="005A5843"/>
    <w:rsid w:val="005A69A6"/>
    <w:rsid w:val="005A6F71"/>
    <w:rsid w:val="005A754B"/>
    <w:rsid w:val="005A75CF"/>
    <w:rsid w:val="005A77F9"/>
    <w:rsid w:val="005A7CB7"/>
    <w:rsid w:val="005B081A"/>
    <w:rsid w:val="005B144C"/>
    <w:rsid w:val="005B18C1"/>
    <w:rsid w:val="005B2039"/>
    <w:rsid w:val="005B2261"/>
    <w:rsid w:val="005B29F4"/>
    <w:rsid w:val="005B2EC1"/>
    <w:rsid w:val="005B4C82"/>
    <w:rsid w:val="005B4DBE"/>
    <w:rsid w:val="005B595B"/>
    <w:rsid w:val="005B5CB3"/>
    <w:rsid w:val="005B6B4B"/>
    <w:rsid w:val="005B6C26"/>
    <w:rsid w:val="005B6F2D"/>
    <w:rsid w:val="005B76A1"/>
    <w:rsid w:val="005B77B9"/>
    <w:rsid w:val="005C02D0"/>
    <w:rsid w:val="005C0770"/>
    <w:rsid w:val="005C16B8"/>
    <w:rsid w:val="005C2281"/>
    <w:rsid w:val="005C26C8"/>
    <w:rsid w:val="005C2FCD"/>
    <w:rsid w:val="005C3054"/>
    <w:rsid w:val="005C3880"/>
    <w:rsid w:val="005C42B7"/>
    <w:rsid w:val="005C4ED3"/>
    <w:rsid w:val="005C5961"/>
    <w:rsid w:val="005C6768"/>
    <w:rsid w:val="005C6B4C"/>
    <w:rsid w:val="005C6ECA"/>
    <w:rsid w:val="005C6ECB"/>
    <w:rsid w:val="005C727B"/>
    <w:rsid w:val="005C73A7"/>
    <w:rsid w:val="005C76A4"/>
    <w:rsid w:val="005C76CC"/>
    <w:rsid w:val="005C7BEB"/>
    <w:rsid w:val="005C7E75"/>
    <w:rsid w:val="005D0501"/>
    <w:rsid w:val="005D11B0"/>
    <w:rsid w:val="005D1C76"/>
    <w:rsid w:val="005D1E6E"/>
    <w:rsid w:val="005D2540"/>
    <w:rsid w:val="005D294B"/>
    <w:rsid w:val="005D37C6"/>
    <w:rsid w:val="005D4086"/>
    <w:rsid w:val="005D474D"/>
    <w:rsid w:val="005D4D7B"/>
    <w:rsid w:val="005D57BC"/>
    <w:rsid w:val="005D59E1"/>
    <w:rsid w:val="005D5E10"/>
    <w:rsid w:val="005D61DA"/>
    <w:rsid w:val="005D63ED"/>
    <w:rsid w:val="005D76AC"/>
    <w:rsid w:val="005D7B4D"/>
    <w:rsid w:val="005D7FFD"/>
    <w:rsid w:val="005E020F"/>
    <w:rsid w:val="005E0A52"/>
    <w:rsid w:val="005E15DE"/>
    <w:rsid w:val="005E16FA"/>
    <w:rsid w:val="005E1BA1"/>
    <w:rsid w:val="005E231C"/>
    <w:rsid w:val="005E2961"/>
    <w:rsid w:val="005E347F"/>
    <w:rsid w:val="005E3757"/>
    <w:rsid w:val="005E3EBC"/>
    <w:rsid w:val="005E4046"/>
    <w:rsid w:val="005E4C63"/>
    <w:rsid w:val="005E566A"/>
    <w:rsid w:val="005E5AF6"/>
    <w:rsid w:val="005E5FC9"/>
    <w:rsid w:val="005E6358"/>
    <w:rsid w:val="005E6C99"/>
    <w:rsid w:val="005E7AAA"/>
    <w:rsid w:val="005E7FBE"/>
    <w:rsid w:val="005F078D"/>
    <w:rsid w:val="005F0EBA"/>
    <w:rsid w:val="005F0EC1"/>
    <w:rsid w:val="005F0FB8"/>
    <w:rsid w:val="005F247F"/>
    <w:rsid w:val="005F2494"/>
    <w:rsid w:val="005F291B"/>
    <w:rsid w:val="005F2DF6"/>
    <w:rsid w:val="005F331F"/>
    <w:rsid w:val="005F33C5"/>
    <w:rsid w:val="005F39E9"/>
    <w:rsid w:val="005F3AFF"/>
    <w:rsid w:val="005F49B0"/>
    <w:rsid w:val="005F5174"/>
    <w:rsid w:val="005F555E"/>
    <w:rsid w:val="005F5A2F"/>
    <w:rsid w:val="005F6169"/>
    <w:rsid w:val="005F61D8"/>
    <w:rsid w:val="005F6A70"/>
    <w:rsid w:val="005F71E8"/>
    <w:rsid w:val="005F7432"/>
    <w:rsid w:val="005F78C8"/>
    <w:rsid w:val="005F78D0"/>
    <w:rsid w:val="005F7A85"/>
    <w:rsid w:val="005F7AA8"/>
    <w:rsid w:val="005F7EF9"/>
    <w:rsid w:val="0060047D"/>
    <w:rsid w:val="00601322"/>
    <w:rsid w:val="006015B4"/>
    <w:rsid w:val="006015CB"/>
    <w:rsid w:val="00601BB1"/>
    <w:rsid w:val="00601C34"/>
    <w:rsid w:val="00601E4A"/>
    <w:rsid w:val="00601F84"/>
    <w:rsid w:val="006042FB"/>
    <w:rsid w:val="0060445D"/>
    <w:rsid w:val="00604FE6"/>
    <w:rsid w:val="00605032"/>
    <w:rsid w:val="0060599A"/>
    <w:rsid w:val="00605A83"/>
    <w:rsid w:val="00605CFB"/>
    <w:rsid w:val="006071C4"/>
    <w:rsid w:val="006077B9"/>
    <w:rsid w:val="00607F88"/>
    <w:rsid w:val="0061032E"/>
    <w:rsid w:val="00610536"/>
    <w:rsid w:val="0061074A"/>
    <w:rsid w:val="00610A74"/>
    <w:rsid w:val="00610FDB"/>
    <w:rsid w:val="00612586"/>
    <w:rsid w:val="0061261C"/>
    <w:rsid w:val="0061294E"/>
    <w:rsid w:val="00612B1C"/>
    <w:rsid w:val="00612C3B"/>
    <w:rsid w:val="00613121"/>
    <w:rsid w:val="0061370E"/>
    <w:rsid w:val="00613E5D"/>
    <w:rsid w:val="00614190"/>
    <w:rsid w:val="0061444A"/>
    <w:rsid w:val="00614EDE"/>
    <w:rsid w:val="00615016"/>
    <w:rsid w:val="006151C2"/>
    <w:rsid w:val="00616577"/>
    <w:rsid w:val="006172CE"/>
    <w:rsid w:val="00617CE9"/>
    <w:rsid w:val="0062008C"/>
    <w:rsid w:val="0062125D"/>
    <w:rsid w:val="00621B21"/>
    <w:rsid w:val="00621CEE"/>
    <w:rsid w:val="00621E96"/>
    <w:rsid w:val="00621F0A"/>
    <w:rsid w:val="0062284F"/>
    <w:rsid w:val="00622AA4"/>
    <w:rsid w:val="00622BEE"/>
    <w:rsid w:val="0062306B"/>
    <w:rsid w:val="006230A2"/>
    <w:rsid w:val="00623882"/>
    <w:rsid w:val="00623AE8"/>
    <w:rsid w:val="006246F9"/>
    <w:rsid w:val="00624BF0"/>
    <w:rsid w:val="00624E17"/>
    <w:rsid w:val="00625ADB"/>
    <w:rsid w:val="00625DC6"/>
    <w:rsid w:val="00626483"/>
    <w:rsid w:val="00626AE8"/>
    <w:rsid w:val="00627362"/>
    <w:rsid w:val="006279A0"/>
    <w:rsid w:val="00630176"/>
    <w:rsid w:val="00630279"/>
    <w:rsid w:val="006309D7"/>
    <w:rsid w:val="00630D90"/>
    <w:rsid w:val="006330FD"/>
    <w:rsid w:val="00634009"/>
    <w:rsid w:val="0063400D"/>
    <w:rsid w:val="006343E3"/>
    <w:rsid w:val="0063453C"/>
    <w:rsid w:val="00634C31"/>
    <w:rsid w:val="00634C59"/>
    <w:rsid w:val="006351C7"/>
    <w:rsid w:val="00635251"/>
    <w:rsid w:val="006352DF"/>
    <w:rsid w:val="0063533E"/>
    <w:rsid w:val="006362CC"/>
    <w:rsid w:val="006369D6"/>
    <w:rsid w:val="00636B7C"/>
    <w:rsid w:val="00637077"/>
    <w:rsid w:val="00637471"/>
    <w:rsid w:val="00637668"/>
    <w:rsid w:val="00637B85"/>
    <w:rsid w:val="006415A1"/>
    <w:rsid w:val="00641751"/>
    <w:rsid w:val="006425B7"/>
    <w:rsid w:val="006431BE"/>
    <w:rsid w:val="00643A98"/>
    <w:rsid w:val="00643BC7"/>
    <w:rsid w:val="00643CA9"/>
    <w:rsid w:val="00644558"/>
    <w:rsid w:val="00644C09"/>
    <w:rsid w:val="0064501A"/>
    <w:rsid w:val="0064579F"/>
    <w:rsid w:val="00645EF7"/>
    <w:rsid w:val="00645FFA"/>
    <w:rsid w:val="0064652A"/>
    <w:rsid w:val="00646BC7"/>
    <w:rsid w:val="0064730A"/>
    <w:rsid w:val="00647344"/>
    <w:rsid w:val="00647C2B"/>
    <w:rsid w:val="00647D40"/>
    <w:rsid w:val="0065052F"/>
    <w:rsid w:val="006509F9"/>
    <w:rsid w:val="00651027"/>
    <w:rsid w:val="006511D6"/>
    <w:rsid w:val="006514DB"/>
    <w:rsid w:val="00651C3D"/>
    <w:rsid w:val="00652DCF"/>
    <w:rsid w:val="00653582"/>
    <w:rsid w:val="00653B53"/>
    <w:rsid w:val="00654271"/>
    <w:rsid w:val="006543E4"/>
    <w:rsid w:val="00654627"/>
    <w:rsid w:val="00655123"/>
    <w:rsid w:val="00655281"/>
    <w:rsid w:val="006552F3"/>
    <w:rsid w:val="0065557C"/>
    <w:rsid w:val="0065697E"/>
    <w:rsid w:val="00657280"/>
    <w:rsid w:val="006575B8"/>
    <w:rsid w:val="0066013F"/>
    <w:rsid w:val="006605A4"/>
    <w:rsid w:val="00660A9E"/>
    <w:rsid w:val="00660C1A"/>
    <w:rsid w:val="00662687"/>
    <w:rsid w:val="00662BB0"/>
    <w:rsid w:val="00662DA5"/>
    <w:rsid w:val="00662E5D"/>
    <w:rsid w:val="00662FFF"/>
    <w:rsid w:val="00663501"/>
    <w:rsid w:val="00663660"/>
    <w:rsid w:val="006645EE"/>
    <w:rsid w:val="00664603"/>
    <w:rsid w:val="006649A5"/>
    <w:rsid w:val="00664E57"/>
    <w:rsid w:val="006650A3"/>
    <w:rsid w:val="00665924"/>
    <w:rsid w:val="006660D3"/>
    <w:rsid w:val="00666AAD"/>
    <w:rsid w:val="00667794"/>
    <w:rsid w:val="00671625"/>
    <w:rsid w:val="0067185F"/>
    <w:rsid w:val="00671D42"/>
    <w:rsid w:val="006726CD"/>
    <w:rsid w:val="0067272D"/>
    <w:rsid w:val="006733E1"/>
    <w:rsid w:val="006735F2"/>
    <w:rsid w:val="00673F70"/>
    <w:rsid w:val="00674055"/>
    <w:rsid w:val="00674560"/>
    <w:rsid w:val="00674DC9"/>
    <w:rsid w:val="0067546F"/>
    <w:rsid w:val="006757F9"/>
    <w:rsid w:val="00675D7E"/>
    <w:rsid w:val="00675EC5"/>
    <w:rsid w:val="006764C4"/>
    <w:rsid w:val="00676F73"/>
    <w:rsid w:val="00676F87"/>
    <w:rsid w:val="00676FF0"/>
    <w:rsid w:val="0067784B"/>
    <w:rsid w:val="006805D0"/>
    <w:rsid w:val="00680803"/>
    <w:rsid w:val="00680A24"/>
    <w:rsid w:val="00680AC6"/>
    <w:rsid w:val="00680E8C"/>
    <w:rsid w:val="00680EEE"/>
    <w:rsid w:val="006813EC"/>
    <w:rsid w:val="00681740"/>
    <w:rsid w:val="00681812"/>
    <w:rsid w:val="00681ADE"/>
    <w:rsid w:val="00681C66"/>
    <w:rsid w:val="00682287"/>
    <w:rsid w:val="006822D9"/>
    <w:rsid w:val="0068255C"/>
    <w:rsid w:val="00682B3C"/>
    <w:rsid w:val="00683D04"/>
    <w:rsid w:val="00685654"/>
    <w:rsid w:val="00685AE9"/>
    <w:rsid w:val="00685F47"/>
    <w:rsid w:val="0068658C"/>
    <w:rsid w:val="00687266"/>
    <w:rsid w:val="006879D2"/>
    <w:rsid w:val="00687D2D"/>
    <w:rsid w:val="00687E8D"/>
    <w:rsid w:val="00690273"/>
    <w:rsid w:val="00691984"/>
    <w:rsid w:val="00692F1D"/>
    <w:rsid w:val="0069315F"/>
    <w:rsid w:val="00693A63"/>
    <w:rsid w:val="006950D0"/>
    <w:rsid w:val="006951B4"/>
    <w:rsid w:val="006955E5"/>
    <w:rsid w:val="00695739"/>
    <w:rsid w:val="00695F99"/>
    <w:rsid w:val="00696F43"/>
    <w:rsid w:val="0069706F"/>
    <w:rsid w:val="00697680"/>
    <w:rsid w:val="00697BCD"/>
    <w:rsid w:val="00697D6D"/>
    <w:rsid w:val="00697D97"/>
    <w:rsid w:val="006A07F5"/>
    <w:rsid w:val="006A0838"/>
    <w:rsid w:val="006A0FFC"/>
    <w:rsid w:val="006A1003"/>
    <w:rsid w:val="006A16A6"/>
    <w:rsid w:val="006A18FD"/>
    <w:rsid w:val="006A1FED"/>
    <w:rsid w:val="006A2491"/>
    <w:rsid w:val="006A3BD1"/>
    <w:rsid w:val="006A3D90"/>
    <w:rsid w:val="006A41D0"/>
    <w:rsid w:val="006A532C"/>
    <w:rsid w:val="006A53FD"/>
    <w:rsid w:val="006A5C8F"/>
    <w:rsid w:val="006A602C"/>
    <w:rsid w:val="006A6081"/>
    <w:rsid w:val="006A7E3F"/>
    <w:rsid w:val="006B0205"/>
    <w:rsid w:val="006B1155"/>
    <w:rsid w:val="006B11E5"/>
    <w:rsid w:val="006B1834"/>
    <w:rsid w:val="006B1CFA"/>
    <w:rsid w:val="006B1EFF"/>
    <w:rsid w:val="006B1F6B"/>
    <w:rsid w:val="006B27D6"/>
    <w:rsid w:val="006B2A7C"/>
    <w:rsid w:val="006B2AF0"/>
    <w:rsid w:val="006B372C"/>
    <w:rsid w:val="006B3D41"/>
    <w:rsid w:val="006B4A71"/>
    <w:rsid w:val="006B4DFC"/>
    <w:rsid w:val="006B4E84"/>
    <w:rsid w:val="006B509A"/>
    <w:rsid w:val="006B61AF"/>
    <w:rsid w:val="006B6784"/>
    <w:rsid w:val="006B6B46"/>
    <w:rsid w:val="006B6EB3"/>
    <w:rsid w:val="006B77DB"/>
    <w:rsid w:val="006C0254"/>
    <w:rsid w:val="006C060B"/>
    <w:rsid w:val="006C07B5"/>
    <w:rsid w:val="006C0B05"/>
    <w:rsid w:val="006C1283"/>
    <w:rsid w:val="006C1BC0"/>
    <w:rsid w:val="006C236E"/>
    <w:rsid w:val="006C2F20"/>
    <w:rsid w:val="006C332E"/>
    <w:rsid w:val="006C4F57"/>
    <w:rsid w:val="006C5175"/>
    <w:rsid w:val="006C5446"/>
    <w:rsid w:val="006C5FE4"/>
    <w:rsid w:val="006C6E94"/>
    <w:rsid w:val="006C74ED"/>
    <w:rsid w:val="006C7C65"/>
    <w:rsid w:val="006C7EBE"/>
    <w:rsid w:val="006D011B"/>
    <w:rsid w:val="006D0E87"/>
    <w:rsid w:val="006D148C"/>
    <w:rsid w:val="006D1AD0"/>
    <w:rsid w:val="006D2474"/>
    <w:rsid w:val="006D2645"/>
    <w:rsid w:val="006D2856"/>
    <w:rsid w:val="006D2E65"/>
    <w:rsid w:val="006D2F24"/>
    <w:rsid w:val="006D3016"/>
    <w:rsid w:val="006D3514"/>
    <w:rsid w:val="006D3543"/>
    <w:rsid w:val="006D4CD2"/>
    <w:rsid w:val="006D568A"/>
    <w:rsid w:val="006D5939"/>
    <w:rsid w:val="006D5B0D"/>
    <w:rsid w:val="006D5E95"/>
    <w:rsid w:val="006D75F7"/>
    <w:rsid w:val="006E0360"/>
    <w:rsid w:val="006E0B1E"/>
    <w:rsid w:val="006E0FA1"/>
    <w:rsid w:val="006E1279"/>
    <w:rsid w:val="006E1926"/>
    <w:rsid w:val="006E23F7"/>
    <w:rsid w:val="006E341E"/>
    <w:rsid w:val="006E3B64"/>
    <w:rsid w:val="006E41D0"/>
    <w:rsid w:val="006E49FF"/>
    <w:rsid w:val="006E4A0C"/>
    <w:rsid w:val="006E4E3D"/>
    <w:rsid w:val="006E555D"/>
    <w:rsid w:val="006E5B46"/>
    <w:rsid w:val="006E6191"/>
    <w:rsid w:val="006E6CAC"/>
    <w:rsid w:val="006E6D16"/>
    <w:rsid w:val="006E6D65"/>
    <w:rsid w:val="006E754A"/>
    <w:rsid w:val="006E79DD"/>
    <w:rsid w:val="006F0512"/>
    <w:rsid w:val="006F0C53"/>
    <w:rsid w:val="006F1353"/>
    <w:rsid w:val="006F1981"/>
    <w:rsid w:val="006F1A15"/>
    <w:rsid w:val="006F2503"/>
    <w:rsid w:val="006F2C9B"/>
    <w:rsid w:val="006F3A65"/>
    <w:rsid w:val="006F3D38"/>
    <w:rsid w:val="006F4024"/>
    <w:rsid w:val="006F57B3"/>
    <w:rsid w:val="006F5C0E"/>
    <w:rsid w:val="006F5C94"/>
    <w:rsid w:val="006F6704"/>
    <w:rsid w:val="006F684F"/>
    <w:rsid w:val="006F6CDE"/>
    <w:rsid w:val="006F7C3E"/>
    <w:rsid w:val="00700380"/>
    <w:rsid w:val="007004DD"/>
    <w:rsid w:val="00700BCE"/>
    <w:rsid w:val="00701217"/>
    <w:rsid w:val="0070185E"/>
    <w:rsid w:val="00701C67"/>
    <w:rsid w:val="00701EBD"/>
    <w:rsid w:val="00703982"/>
    <w:rsid w:val="007051F1"/>
    <w:rsid w:val="007057A3"/>
    <w:rsid w:val="00705B12"/>
    <w:rsid w:val="0070604B"/>
    <w:rsid w:val="007060CC"/>
    <w:rsid w:val="007062E9"/>
    <w:rsid w:val="007069CF"/>
    <w:rsid w:val="00706EBE"/>
    <w:rsid w:val="00707D25"/>
    <w:rsid w:val="00707DA2"/>
    <w:rsid w:val="0071038A"/>
    <w:rsid w:val="007109FB"/>
    <w:rsid w:val="007113F6"/>
    <w:rsid w:val="00711CAC"/>
    <w:rsid w:val="0071289A"/>
    <w:rsid w:val="00713142"/>
    <w:rsid w:val="007135B1"/>
    <w:rsid w:val="00713C3A"/>
    <w:rsid w:val="007141D4"/>
    <w:rsid w:val="00714792"/>
    <w:rsid w:val="0071512A"/>
    <w:rsid w:val="00715CB2"/>
    <w:rsid w:val="00715F97"/>
    <w:rsid w:val="00716016"/>
    <w:rsid w:val="0071646A"/>
    <w:rsid w:val="0071676D"/>
    <w:rsid w:val="007168C0"/>
    <w:rsid w:val="00716CEF"/>
    <w:rsid w:val="00716D54"/>
    <w:rsid w:val="00716E9D"/>
    <w:rsid w:val="00716FE4"/>
    <w:rsid w:val="0071717F"/>
    <w:rsid w:val="00720139"/>
    <w:rsid w:val="00720303"/>
    <w:rsid w:val="00721754"/>
    <w:rsid w:val="00721879"/>
    <w:rsid w:val="00721896"/>
    <w:rsid w:val="007228FA"/>
    <w:rsid w:val="00722AB2"/>
    <w:rsid w:val="00722F76"/>
    <w:rsid w:val="00723D41"/>
    <w:rsid w:val="00723E68"/>
    <w:rsid w:val="00723EA5"/>
    <w:rsid w:val="0072499A"/>
    <w:rsid w:val="00724B42"/>
    <w:rsid w:val="00725415"/>
    <w:rsid w:val="007256E2"/>
    <w:rsid w:val="00725AD9"/>
    <w:rsid w:val="00726CD5"/>
    <w:rsid w:val="00726E60"/>
    <w:rsid w:val="00730CCD"/>
    <w:rsid w:val="007311DF"/>
    <w:rsid w:val="00731256"/>
    <w:rsid w:val="00732415"/>
    <w:rsid w:val="0073363D"/>
    <w:rsid w:val="00733C96"/>
    <w:rsid w:val="007343F5"/>
    <w:rsid w:val="007345E6"/>
    <w:rsid w:val="007346C5"/>
    <w:rsid w:val="0073540E"/>
    <w:rsid w:val="007354AC"/>
    <w:rsid w:val="007358DD"/>
    <w:rsid w:val="0073659B"/>
    <w:rsid w:val="00736679"/>
    <w:rsid w:val="00736755"/>
    <w:rsid w:val="00736C5C"/>
    <w:rsid w:val="00736D11"/>
    <w:rsid w:val="00737199"/>
    <w:rsid w:val="007377FE"/>
    <w:rsid w:val="00737AE6"/>
    <w:rsid w:val="00737C75"/>
    <w:rsid w:val="00740B5D"/>
    <w:rsid w:val="00741864"/>
    <w:rsid w:val="007419E3"/>
    <w:rsid w:val="00742DAA"/>
    <w:rsid w:val="00743385"/>
    <w:rsid w:val="00743423"/>
    <w:rsid w:val="00743EA1"/>
    <w:rsid w:val="00745875"/>
    <w:rsid w:val="007459D2"/>
    <w:rsid w:val="00745B43"/>
    <w:rsid w:val="00746301"/>
    <w:rsid w:val="00746782"/>
    <w:rsid w:val="00746938"/>
    <w:rsid w:val="00746C1B"/>
    <w:rsid w:val="00747021"/>
    <w:rsid w:val="0075017B"/>
    <w:rsid w:val="00750D82"/>
    <w:rsid w:val="00751E2F"/>
    <w:rsid w:val="00752063"/>
    <w:rsid w:val="0075216B"/>
    <w:rsid w:val="0075283B"/>
    <w:rsid w:val="007535F0"/>
    <w:rsid w:val="00753C6B"/>
    <w:rsid w:val="007544EE"/>
    <w:rsid w:val="0075510C"/>
    <w:rsid w:val="00755425"/>
    <w:rsid w:val="0075545D"/>
    <w:rsid w:val="00756134"/>
    <w:rsid w:val="00757AA2"/>
    <w:rsid w:val="00757FF5"/>
    <w:rsid w:val="00760811"/>
    <w:rsid w:val="007615BF"/>
    <w:rsid w:val="0076174E"/>
    <w:rsid w:val="00762EB2"/>
    <w:rsid w:val="00762F4D"/>
    <w:rsid w:val="007633C3"/>
    <w:rsid w:val="00763AF3"/>
    <w:rsid w:val="0076411A"/>
    <w:rsid w:val="00764C0C"/>
    <w:rsid w:val="00764F58"/>
    <w:rsid w:val="00765DC1"/>
    <w:rsid w:val="00765E7A"/>
    <w:rsid w:val="00766483"/>
    <w:rsid w:val="007676D5"/>
    <w:rsid w:val="00770230"/>
    <w:rsid w:val="00770B54"/>
    <w:rsid w:val="00771085"/>
    <w:rsid w:val="007710EB"/>
    <w:rsid w:val="00771B97"/>
    <w:rsid w:val="00771F62"/>
    <w:rsid w:val="00772D9E"/>
    <w:rsid w:val="007730E6"/>
    <w:rsid w:val="007737FD"/>
    <w:rsid w:val="00774732"/>
    <w:rsid w:val="007749D3"/>
    <w:rsid w:val="00774A96"/>
    <w:rsid w:val="0077588C"/>
    <w:rsid w:val="007766D6"/>
    <w:rsid w:val="00777EB2"/>
    <w:rsid w:val="00780C1A"/>
    <w:rsid w:val="00780EF1"/>
    <w:rsid w:val="00781326"/>
    <w:rsid w:val="0078151A"/>
    <w:rsid w:val="00781F1E"/>
    <w:rsid w:val="0078314D"/>
    <w:rsid w:val="00783FA0"/>
    <w:rsid w:val="007840BA"/>
    <w:rsid w:val="0078477E"/>
    <w:rsid w:val="00784846"/>
    <w:rsid w:val="00784D0A"/>
    <w:rsid w:val="007853E3"/>
    <w:rsid w:val="00785769"/>
    <w:rsid w:val="007860AD"/>
    <w:rsid w:val="007860E2"/>
    <w:rsid w:val="007862C2"/>
    <w:rsid w:val="00786A71"/>
    <w:rsid w:val="00786F4D"/>
    <w:rsid w:val="00787202"/>
    <w:rsid w:val="007873C6"/>
    <w:rsid w:val="0078747A"/>
    <w:rsid w:val="00787609"/>
    <w:rsid w:val="00787735"/>
    <w:rsid w:val="00787B33"/>
    <w:rsid w:val="007909B2"/>
    <w:rsid w:val="00790ABE"/>
    <w:rsid w:val="0079183C"/>
    <w:rsid w:val="00792CB3"/>
    <w:rsid w:val="00793141"/>
    <w:rsid w:val="00793668"/>
    <w:rsid w:val="00793957"/>
    <w:rsid w:val="0079411A"/>
    <w:rsid w:val="00794298"/>
    <w:rsid w:val="00794A40"/>
    <w:rsid w:val="00795192"/>
    <w:rsid w:val="007953B3"/>
    <w:rsid w:val="007954B6"/>
    <w:rsid w:val="00795C18"/>
    <w:rsid w:val="007960B8"/>
    <w:rsid w:val="007961CD"/>
    <w:rsid w:val="00796502"/>
    <w:rsid w:val="00796C91"/>
    <w:rsid w:val="00797374"/>
    <w:rsid w:val="007A0A71"/>
    <w:rsid w:val="007A17E0"/>
    <w:rsid w:val="007A2161"/>
    <w:rsid w:val="007A26E1"/>
    <w:rsid w:val="007A2BEB"/>
    <w:rsid w:val="007A2E48"/>
    <w:rsid w:val="007A362E"/>
    <w:rsid w:val="007A5D7F"/>
    <w:rsid w:val="007A6389"/>
    <w:rsid w:val="007A6890"/>
    <w:rsid w:val="007B0899"/>
    <w:rsid w:val="007B0AD7"/>
    <w:rsid w:val="007B0B8E"/>
    <w:rsid w:val="007B1B25"/>
    <w:rsid w:val="007B28E9"/>
    <w:rsid w:val="007B29A5"/>
    <w:rsid w:val="007B2ADD"/>
    <w:rsid w:val="007B3F5A"/>
    <w:rsid w:val="007B40B8"/>
    <w:rsid w:val="007B425C"/>
    <w:rsid w:val="007B5F88"/>
    <w:rsid w:val="007B60F7"/>
    <w:rsid w:val="007B618C"/>
    <w:rsid w:val="007B7396"/>
    <w:rsid w:val="007B73AC"/>
    <w:rsid w:val="007B743F"/>
    <w:rsid w:val="007B7F19"/>
    <w:rsid w:val="007C0756"/>
    <w:rsid w:val="007C0D5C"/>
    <w:rsid w:val="007C1CC3"/>
    <w:rsid w:val="007C21AC"/>
    <w:rsid w:val="007C2BEF"/>
    <w:rsid w:val="007C2E28"/>
    <w:rsid w:val="007C4435"/>
    <w:rsid w:val="007C55BB"/>
    <w:rsid w:val="007C5B23"/>
    <w:rsid w:val="007C5C32"/>
    <w:rsid w:val="007C5D65"/>
    <w:rsid w:val="007C5E42"/>
    <w:rsid w:val="007C5EC9"/>
    <w:rsid w:val="007C66BD"/>
    <w:rsid w:val="007C6B13"/>
    <w:rsid w:val="007C71C3"/>
    <w:rsid w:val="007C76DE"/>
    <w:rsid w:val="007C7A4B"/>
    <w:rsid w:val="007C7D38"/>
    <w:rsid w:val="007D061F"/>
    <w:rsid w:val="007D1281"/>
    <w:rsid w:val="007D14FA"/>
    <w:rsid w:val="007D1ABF"/>
    <w:rsid w:val="007D1DCE"/>
    <w:rsid w:val="007D20CA"/>
    <w:rsid w:val="007D280C"/>
    <w:rsid w:val="007D2AF6"/>
    <w:rsid w:val="007D3208"/>
    <w:rsid w:val="007D5999"/>
    <w:rsid w:val="007D5A5C"/>
    <w:rsid w:val="007D68EA"/>
    <w:rsid w:val="007D72A0"/>
    <w:rsid w:val="007D788D"/>
    <w:rsid w:val="007E0069"/>
    <w:rsid w:val="007E0325"/>
    <w:rsid w:val="007E0C92"/>
    <w:rsid w:val="007E127B"/>
    <w:rsid w:val="007E1BBC"/>
    <w:rsid w:val="007E3798"/>
    <w:rsid w:val="007E37A3"/>
    <w:rsid w:val="007E37FA"/>
    <w:rsid w:val="007E413D"/>
    <w:rsid w:val="007E45D5"/>
    <w:rsid w:val="007E58C8"/>
    <w:rsid w:val="007E7671"/>
    <w:rsid w:val="007F060D"/>
    <w:rsid w:val="007F0DE6"/>
    <w:rsid w:val="007F117B"/>
    <w:rsid w:val="007F1586"/>
    <w:rsid w:val="007F1C97"/>
    <w:rsid w:val="007F236A"/>
    <w:rsid w:val="007F2EAE"/>
    <w:rsid w:val="007F370D"/>
    <w:rsid w:val="007F3988"/>
    <w:rsid w:val="007F3DE0"/>
    <w:rsid w:val="007F3F23"/>
    <w:rsid w:val="007F45E7"/>
    <w:rsid w:val="007F60DC"/>
    <w:rsid w:val="007F6543"/>
    <w:rsid w:val="007F682D"/>
    <w:rsid w:val="007F6F0D"/>
    <w:rsid w:val="007F706E"/>
    <w:rsid w:val="007F7DA7"/>
    <w:rsid w:val="00800175"/>
    <w:rsid w:val="00800265"/>
    <w:rsid w:val="00800B1C"/>
    <w:rsid w:val="00800B2E"/>
    <w:rsid w:val="00801360"/>
    <w:rsid w:val="008013DF"/>
    <w:rsid w:val="00801697"/>
    <w:rsid w:val="008018BE"/>
    <w:rsid w:val="00801A5D"/>
    <w:rsid w:val="00801CAE"/>
    <w:rsid w:val="00803341"/>
    <w:rsid w:val="00803696"/>
    <w:rsid w:val="008038F6"/>
    <w:rsid w:val="00803CDE"/>
    <w:rsid w:val="00803E50"/>
    <w:rsid w:val="0080495E"/>
    <w:rsid w:val="00806E8B"/>
    <w:rsid w:val="0080791D"/>
    <w:rsid w:val="00807EB2"/>
    <w:rsid w:val="00810BCC"/>
    <w:rsid w:val="00810F48"/>
    <w:rsid w:val="00811B21"/>
    <w:rsid w:val="00812514"/>
    <w:rsid w:val="00813274"/>
    <w:rsid w:val="008139FE"/>
    <w:rsid w:val="00813D6D"/>
    <w:rsid w:val="008143FC"/>
    <w:rsid w:val="00815F3C"/>
    <w:rsid w:val="008161DA"/>
    <w:rsid w:val="00816C0F"/>
    <w:rsid w:val="00816D0E"/>
    <w:rsid w:val="00816D5D"/>
    <w:rsid w:val="0081762B"/>
    <w:rsid w:val="0081768F"/>
    <w:rsid w:val="008179EC"/>
    <w:rsid w:val="00817F90"/>
    <w:rsid w:val="00820417"/>
    <w:rsid w:val="00820917"/>
    <w:rsid w:val="00820BAB"/>
    <w:rsid w:val="008218BA"/>
    <w:rsid w:val="0082285E"/>
    <w:rsid w:val="00823072"/>
    <w:rsid w:val="00823731"/>
    <w:rsid w:val="0082419D"/>
    <w:rsid w:val="00826382"/>
    <w:rsid w:val="0082684A"/>
    <w:rsid w:val="00826F46"/>
    <w:rsid w:val="00830398"/>
    <w:rsid w:val="00831115"/>
    <w:rsid w:val="008316A0"/>
    <w:rsid w:val="00834409"/>
    <w:rsid w:val="00834536"/>
    <w:rsid w:val="008346F5"/>
    <w:rsid w:val="008351D4"/>
    <w:rsid w:val="00836D4A"/>
    <w:rsid w:val="008371C9"/>
    <w:rsid w:val="0083762B"/>
    <w:rsid w:val="00837887"/>
    <w:rsid w:val="00840503"/>
    <w:rsid w:val="008405C5"/>
    <w:rsid w:val="008409D8"/>
    <w:rsid w:val="00840E13"/>
    <w:rsid w:val="008413D6"/>
    <w:rsid w:val="00841ADC"/>
    <w:rsid w:val="00841CEC"/>
    <w:rsid w:val="00841CF7"/>
    <w:rsid w:val="00841CFB"/>
    <w:rsid w:val="0084216F"/>
    <w:rsid w:val="008424F4"/>
    <w:rsid w:val="00842689"/>
    <w:rsid w:val="00842937"/>
    <w:rsid w:val="00842ADE"/>
    <w:rsid w:val="00842DB9"/>
    <w:rsid w:val="0084379B"/>
    <w:rsid w:val="0084477D"/>
    <w:rsid w:val="008451D5"/>
    <w:rsid w:val="008453E9"/>
    <w:rsid w:val="00845B2D"/>
    <w:rsid w:val="00845D06"/>
    <w:rsid w:val="0084647C"/>
    <w:rsid w:val="008464F9"/>
    <w:rsid w:val="008468BC"/>
    <w:rsid w:val="00846929"/>
    <w:rsid w:val="008469FC"/>
    <w:rsid w:val="00846FAD"/>
    <w:rsid w:val="008471B8"/>
    <w:rsid w:val="008476B5"/>
    <w:rsid w:val="00850113"/>
    <w:rsid w:val="00850245"/>
    <w:rsid w:val="008505DE"/>
    <w:rsid w:val="0085068E"/>
    <w:rsid w:val="00850733"/>
    <w:rsid w:val="0085098A"/>
    <w:rsid w:val="00851238"/>
    <w:rsid w:val="00851410"/>
    <w:rsid w:val="008525F8"/>
    <w:rsid w:val="00852895"/>
    <w:rsid w:val="0085318B"/>
    <w:rsid w:val="008537E3"/>
    <w:rsid w:val="0085395A"/>
    <w:rsid w:val="00853C59"/>
    <w:rsid w:val="0085404E"/>
    <w:rsid w:val="00854B09"/>
    <w:rsid w:val="00855393"/>
    <w:rsid w:val="00855C8F"/>
    <w:rsid w:val="008563C8"/>
    <w:rsid w:val="00856792"/>
    <w:rsid w:val="00856AE3"/>
    <w:rsid w:val="008573C6"/>
    <w:rsid w:val="00857555"/>
    <w:rsid w:val="0085796C"/>
    <w:rsid w:val="00857AD0"/>
    <w:rsid w:val="00857CF9"/>
    <w:rsid w:val="008601E1"/>
    <w:rsid w:val="00860383"/>
    <w:rsid w:val="00860B28"/>
    <w:rsid w:val="00860E3D"/>
    <w:rsid w:val="00861069"/>
    <w:rsid w:val="00861731"/>
    <w:rsid w:val="0086203B"/>
    <w:rsid w:val="00862F7E"/>
    <w:rsid w:val="008631E4"/>
    <w:rsid w:val="00863C29"/>
    <w:rsid w:val="00863DBF"/>
    <w:rsid w:val="00865040"/>
    <w:rsid w:val="00865A8C"/>
    <w:rsid w:val="00866804"/>
    <w:rsid w:val="00866941"/>
    <w:rsid w:val="00866A64"/>
    <w:rsid w:val="008675BE"/>
    <w:rsid w:val="008678FE"/>
    <w:rsid w:val="00867C10"/>
    <w:rsid w:val="00870DA3"/>
    <w:rsid w:val="00870EB2"/>
    <w:rsid w:val="00871B00"/>
    <w:rsid w:val="00872E34"/>
    <w:rsid w:val="00872FFB"/>
    <w:rsid w:val="0087313C"/>
    <w:rsid w:val="008732A4"/>
    <w:rsid w:val="00873609"/>
    <w:rsid w:val="00873C37"/>
    <w:rsid w:val="008742AA"/>
    <w:rsid w:val="00874714"/>
    <w:rsid w:val="00875124"/>
    <w:rsid w:val="00875987"/>
    <w:rsid w:val="00875E45"/>
    <w:rsid w:val="0087670F"/>
    <w:rsid w:val="00876B62"/>
    <w:rsid w:val="00876D2D"/>
    <w:rsid w:val="00876DAA"/>
    <w:rsid w:val="00877CA1"/>
    <w:rsid w:val="00877F5F"/>
    <w:rsid w:val="00880317"/>
    <w:rsid w:val="008806BE"/>
    <w:rsid w:val="008807BD"/>
    <w:rsid w:val="008809DF"/>
    <w:rsid w:val="00880B0C"/>
    <w:rsid w:val="00880C28"/>
    <w:rsid w:val="008819F7"/>
    <w:rsid w:val="00881EC0"/>
    <w:rsid w:val="008823F7"/>
    <w:rsid w:val="0088280B"/>
    <w:rsid w:val="00882C78"/>
    <w:rsid w:val="00882E6D"/>
    <w:rsid w:val="00883455"/>
    <w:rsid w:val="00883D9B"/>
    <w:rsid w:val="00884203"/>
    <w:rsid w:val="008842BE"/>
    <w:rsid w:val="00884D51"/>
    <w:rsid w:val="00885305"/>
    <w:rsid w:val="00886D48"/>
    <w:rsid w:val="008873AE"/>
    <w:rsid w:val="008876E8"/>
    <w:rsid w:val="00887BD0"/>
    <w:rsid w:val="00887E06"/>
    <w:rsid w:val="00887EC7"/>
    <w:rsid w:val="008903DA"/>
    <w:rsid w:val="008904C2"/>
    <w:rsid w:val="00890794"/>
    <w:rsid w:val="00890F64"/>
    <w:rsid w:val="00892086"/>
    <w:rsid w:val="00893202"/>
    <w:rsid w:val="00893CFE"/>
    <w:rsid w:val="0089431E"/>
    <w:rsid w:val="00894447"/>
    <w:rsid w:val="00894478"/>
    <w:rsid w:val="008947A7"/>
    <w:rsid w:val="008948AF"/>
    <w:rsid w:val="00894ACA"/>
    <w:rsid w:val="00894CED"/>
    <w:rsid w:val="00895439"/>
    <w:rsid w:val="0089576F"/>
    <w:rsid w:val="0089586A"/>
    <w:rsid w:val="00896188"/>
    <w:rsid w:val="008961D3"/>
    <w:rsid w:val="0089702E"/>
    <w:rsid w:val="008977D9"/>
    <w:rsid w:val="008A01EB"/>
    <w:rsid w:val="008A0BAB"/>
    <w:rsid w:val="008A1143"/>
    <w:rsid w:val="008A17E2"/>
    <w:rsid w:val="008A1F60"/>
    <w:rsid w:val="008A209F"/>
    <w:rsid w:val="008A2242"/>
    <w:rsid w:val="008A2296"/>
    <w:rsid w:val="008A2917"/>
    <w:rsid w:val="008A2CE1"/>
    <w:rsid w:val="008A4543"/>
    <w:rsid w:val="008A4D89"/>
    <w:rsid w:val="008A50CF"/>
    <w:rsid w:val="008A5BFE"/>
    <w:rsid w:val="008A64D1"/>
    <w:rsid w:val="008A79AC"/>
    <w:rsid w:val="008B00C3"/>
    <w:rsid w:val="008B0E46"/>
    <w:rsid w:val="008B198F"/>
    <w:rsid w:val="008B19C8"/>
    <w:rsid w:val="008B1EC2"/>
    <w:rsid w:val="008B1F6B"/>
    <w:rsid w:val="008B366F"/>
    <w:rsid w:val="008B3CDE"/>
    <w:rsid w:val="008B3F85"/>
    <w:rsid w:val="008B4E7A"/>
    <w:rsid w:val="008B519B"/>
    <w:rsid w:val="008B5387"/>
    <w:rsid w:val="008B550C"/>
    <w:rsid w:val="008B5A0A"/>
    <w:rsid w:val="008B65AB"/>
    <w:rsid w:val="008B677A"/>
    <w:rsid w:val="008B6CA6"/>
    <w:rsid w:val="008B795D"/>
    <w:rsid w:val="008B7DB1"/>
    <w:rsid w:val="008C04F8"/>
    <w:rsid w:val="008C0651"/>
    <w:rsid w:val="008C2005"/>
    <w:rsid w:val="008C234E"/>
    <w:rsid w:val="008C3106"/>
    <w:rsid w:val="008C318A"/>
    <w:rsid w:val="008C4121"/>
    <w:rsid w:val="008C4164"/>
    <w:rsid w:val="008C442E"/>
    <w:rsid w:val="008C47CB"/>
    <w:rsid w:val="008C4F4B"/>
    <w:rsid w:val="008C50D4"/>
    <w:rsid w:val="008C6AB2"/>
    <w:rsid w:val="008C6ECD"/>
    <w:rsid w:val="008C736A"/>
    <w:rsid w:val="008D109F"/>
    <w:rsid w:val="008D1B58"/>
    <w:rsid w:val="008D21BA"/>
    <w:rsid w:val="008D2259"/>
    <w:rsid w:val="008D2902"/>
    <w:rsid w:val="008D2BF7"/>
    <w:rsid w:val="008D3096"/>
    <w:rsid w:val="008D3DCF"/>
    <w:rsid w:val="008D3EA7"/>
    <w:rsid w:val="008D4576"/>
    <w:rsid w:val="008D47A2"/>
    <w:rsid w:val="008D5890"/>
    <w:rsid w:val="008D5F0A"/>
    <w:rsid w:val="008D6E84"/>
    <w:rsid w:val="008D7C5A"/>
    <w:rsid w:val="008E08A8"/>
    <w:rsid w:val="008E0951"/>
    <w:rsid w:val="008E0B14"/>
    <w:rsid w:val="008E0DEB"/>
    <w:rsid w:val="008E13CF"/>
    <w:rsid w:val="008E1536"/>
    <w:rsid w:val="008E1537"/>
    <w:rsid w:val="008E1688"/>
    <w:rsid w:val="008E17C0"/>
    <w:rsid w:val="008E2EBB"/>
    <w:rsid w:val="008E3838"/>
    <w:rsid w:val="008E404E"/>
    <w:rsid w:val="008E4342"/>
    <w:rsid w:val="008E4A5A"/>
    <w:rsid w:val="008E4D89"/>
    <w:rsid w:val="008E51FA"/>
    <w:rsid w:val="008E5791"/>
    <w:rsid w:val="008E6445"/>
    <w:rsid w:val="008E67BE"/>
    <w:rsid w:val="008E69DE"/>
    <w:rsid w:val="008E6A49"/>
    <w:rsid w:val="008E6A7F"/>
    <w:rsid w:val="008E6B92"/>
    <w:rsid w:val="008E6CD1"/>
    <w:rsid w:val="008E7DBA"/>
    <w:rsid w:val="008E7FB7"/>
    <w:rsid w:val="008F054F"/>
    <w:rsid w:val="008F075C"/>
    <w:rsid w:val="008F0762"/>
    <w:rsid w:val="008F1037"/>
    <w:rsid w:val="008F13B0"/>
    <w:rsid w:val="008F1652"/>
    <w:rsid w:val="008F16B0"/>
    <w:rsid w:val="008F1A6C"/>
    <w:rsid w:val="008F1EF0"/>
    <w:rsid w:val="008F313F"/>
    <w:rsid w:val="008F3AFD"/>
    <w:rsid w:val="008F3ECD"/>
    <w:rsid w:val="008F5C8D"/>
    <w:rsid w:val="008F5D71"/>
    <w:rsid w:val="008F7D89"/>
    <w:rsid w:val="008F7ECD"/>
    <w:rsid w:val="00901699"/>
    <w:rsid w:val="0090171A"/>
    <w:rsid w:val="0090186D"/>
    <w:rsid w:val="00901976"/>
    <w:rsid w:val="00902CBB"/>
    <w:rsid w:val="00902D26"/>
    <w:rsid w:val="00902D64"/>
    <w:rsid w:val="00902D9B"/>
    <w:rsid w:val="0090331F"/>
    <w:rsid w:val="00903A5B"/>
    <w:rsid w:val="00903E61"/>
    <w:rsid w:val="009055E9"/>
    <w:rsid w:val="00905BFF"/>
    <w:rsid w:val="00905E23"/>
    <w:rsid w:val="00905E94"/>
    <w:rsid w:val="00906199"/>
    <w:rsid w:val="00906D64"/>
    <w:rsid w:val="0090797D"/>
    <w:rsid w:val="00910466"/>
    <w:rsid w:val="009105E7"/>
    <w:rsid w:val="0091072D"/>
    <w:rsid w:val="009107A4"/>
    <w:rsid w:val="0091085D"/>
    <w:rsid w:val="00910D74"/>
    <w:rsid w:val="0091165C"/>
    <w:rsid w:val="00911711"/>
    <w:rsid w:val="00911AE4"/>
    <w:rsid w:val="00911EA9"/>
    <w:rsid w:val="009122AA"/>
    <w:rsid w:val="00912382"/>
    <w:rsid w:val="0091281B"/>
    <w:rsid w:val="00912B48"/>
    <w:rsid w:val="00913BCB"/>
    <w:rsid w:val="00914C62"/>
    <w:rsid w:val="00914E8C"/>
    <w:rsid w:val="00915839"/>
    <w:rsid w:val="0091591B"/>
    <w:rsid w:val="0091640F"/>
    <w:rsid w:val="009167E9"/>
    <w:rsid w:val="00916804"/>
    <w:rsid w:val="009168EF"/>
    <w:rsid w:val="00916A06"/>
    <w:rsid w:val="00917AAA"/>
    <w:rsid w:val="00920CA7"/>
    <w:rsid w:val="00920CD5"/>
    <w:rsid w:val="00920EB6"/>
    <w:rsid w:val="00921636"/>
    <w:rsid w:val="00922343"/>
    <w:rsid w:val="009225DB"/>
    <w:rsid w:val="0092324D"/>
    <w:rsid w:val="00923431"/>
    <w:rsid w:val="00923A7C"/>
    <w:rsid w:val="00924B77"/>
    <w:rsid w:val="00924CA9"/>
    <w:rsid w:val="00924F00"/>
    <w:rsid w:val="00924F03"/>
    <w:rsid w:val="00924F65"/>
    <w:rsid w:val="00925395"/>
    <w:rsid w:val="00925549"/>
    <w:rsid w:val="00925EA1"/>
    <w:rsid w:val="00926707"/>
    <w:rsid w:val="0092682C"/>
    <w:rsid w:val="009278DA"/>
    <w:rsid w:val="0093042C"/>
    <w:rsid w:val="00930996"/>
    <w:rsid w:val="00931076"/>
    <w:rsid w:val="009310BA"/>
    <w:rsid w:val="00931436"/>
    <w:rsid w:val="0093144A"/>
    <w:rsid w:val="009314D6"/>
    <w:rsid w:val="009316F6"/>
    <w:rsid w:val="009318BB"/>
    <w:rsid w:val="00931AF8"/>
    <w:rsid w:val="00932654"/>
    <w:rsid w:val="009329E2"/>
    <w:rsid w:val="009329FF"/>
    <w:rsid w:val="00932FC8"/>
    <w:rsid w:val="00933A71"/>
    <w:rsid w:val="009354D6"/>
    <w:rsid w:val="00935536"/>
    <w:rsid w:val="00935D0F"/>
    <w:rsid w:val="00936D82"/>
    <w:rsid w:val="009371A3"/>
    <w:rsid w:val="009376CF"/>
    <w:rsid w:val="00937D2B"/>
    <w:rsid w:val="00940070"/>
    <w:rsid w:val="009407AC"/>
    <w:rsid w:val="009407D5"/>
    <w:rsid w:val="00940EDA"/>
    <w:rsid w:val="00941B12"/>
    <w:rsid w:val="00941CB9"/>
    <w:rsid w:val="00942328"/>
    <w:rsid w:val="00942649"/>
    <w:rsid w:val="00943926"/>
    <w:rsid w:val="009443B5"/>
    <w:rsid w:val="009452FA"/>
    <w:rsid w:val="00945A93"/>
    <w:rsid w:val="0094667D"/>
    <w:rsid w:val="00947818"/>
    <w:rsid w:val="009507E7"/>
    <w:rsid w:val="00950943"/>
    <w:rsid w:val="00950964"/>
    <w:rsid w:val="00950AB0"/>
    <w:rsid w:val="00951607"/>
    <w:rsid w:val="00951B02"/>
    <w:rsid w:val="009521E5"/>
    <w:rsid w:val="00952711"/>
    <w:rsid w:val="00952F19"/>
    <w:rsid w:val="00953456"/>
    <w:rsid w:val="00953E1A"/>
    <w:rsid w:val="0095449B"/>
    <w:rsid w:val="00954814"/>
    <w:rsid w:val="00955110"/>
    <w:rsid w:val="009558EF"/>
    <w:rsid w:val="00955D43"/>
    <w:rsid w:val="00955F5F"/>
    <w:rsid w:val="00956003"/>
    <w:rsid w:val="00956572"/>
    <w:rsid w:val="00957896"/>
    <w:rsid w:val="00960916"/>
    <w:rsid w:val="00962680"/>
    <w:rsid w:val="00962A29"/>
    <w:rsid w:val="00962E82"/>
    <w:rsid w:val="00962F4E"/>
    <w:rsid w:val="00963027"/>
    <w:rsid w:val="00963ADA"/>
    <w:rsid w:val="00963BDC"/>
    <w:rsid w:val="009641AE"/>
    <w:rsid w:val="00965C52"/>
    <w:rsid w:val="00966ABE"/>
    <w:rsid w:val="00967156"/>
    <w:rsid w:val="009702AA"/>
    <w:rsid w:val="0097034F"/>
    <w:rsid w:val="0097185E"/>
    <w:rsid w:val="009725F1"/>
    <w:rsid w:val="00972F44"/>
    <w:rsid w:val="0097451A"/>
    <w:rsid w:val="0097461A"/>
    <w:rsid w:val="00974C37"/>
    <w:rsid w:val="00974DA8"/>
    <w:rsid w:val="0097548D"/>
    <w:rsid w:val="0097599C"/>
    <w:rsid w:val="009760AB"/>
    <w:rsid w:val="009761DA"/>
    <w:rsid w:val="00976639"/>
    <w:rsid w:val="009768C7"/>
    <w:rsid w:val="00977643"/>
    <w:rsid w:val="00977915"/>
    <w:rsid w:val="00980395"/>
    <w:rsid w:val="009805A6"/>
    <w:rsid w:val="00980CDD"/>
    <w:rsid w:val="00981A35"/>
    <w:rsid w:val="00983154"/>
    <w:rsid w:val="00983BA6"/>
    <w:rsid w:val="00984CC1"/>
    <w:rsid w:val="0098500E"/>
    <w:rsid w:val="009855F7"/>
    <w:rsid w:val="00985772"/>
    <w:rsid w:val="00985F50"/>
    <w:rsid w:val="00985FCF"/>
    <w:rsid w:val="00986856"/>
    <w:rsid w:val="00986F51"/>
    <w:rsid w:val="00987104"/>
    <w:rsid w:val="00987373"/>
    <w:rsid w:val="00987A91"/>
    <w:rsid w:val="00987CF8"/>
    <w:rsid w:val="00990316"/>
    <w:rsid w:val="0099040C"/>
    <w:rsid w:val="00991076"/>
    <w:rsid w:val="009911A5"/>
    <w:rsid w:val="00993761"/>
    <w:rsid w:val="00995113"/>
    <w:rsid w:val="00995572"/>
    <w:rsid w:val="00996287"/>
    <w:rsid w:val="0099694A"/>
    <w:rsid w:val="00996E20"/>
    <w:rsid w:val="00997140"/>
    <w:rsid w:val="00997ECD"/>
    <w:rsid w:val="009A0CEB"/>
    <w:rsid w:val="009A0EE3"/>
    <w:rsid w:val="009A1A50"/>
    <w:rsid w:val="009A1B52"/>
    <w:rsid w:val="009A1FFD"/>
    <w:rsid w:val="009A2E4B"/>
    <w:rsid w:val="009A2F60"/>
    <w:rsid w:val="009A3101"/>
    <w:rsid w:val="009A3367"/>
    <w:rsid w:val="009A3588"/>
    <w:rsid w:val="009A4250"/>
    <w:rsid w:val="009A4435"/>
    <w:rsid w:val="009A4B25"/>
    <w:rsid w:val="009A7EB1"/>
    <w:rsid w:val="009B0111"/>
    <w:rsid w:val="009B028A"/>
    <w:rsid w:val="009B0390"/>
    <w:rsid w:val="009B11D7"/>
    <w:rsid w:val="009B1890"/>
    <w:rsid w:val="009B1A6F"/>
    <w:rsid w:val="009B2715"/>
    <w:rsid w:val="009B2727"/>
    <w:rsid w:val="009B3FD3"/>
    <w:rsid w:val="009B42AB"/>
    <w:rsid w:val="009B5039"/>
    <w:rsid w:val="009B5E03"/>
    <w:rsid w:val="009B6092"/>
    <w:rsid w:val="009B60B8"/>
    <w:rsid w:val="009B7224"/>
    <w:rsid w:val="009B73E1"/>
    <w:rsid w:val="009B74CD"/>
    <w:rsid w:val="009C074F"/>
    <w:rsid w:val="009C1005"/>
    <w:rsid w:val="009C1276"/>
    <w:rsid w:val="009C1416"/>
    <w:rsid w:val="009C1BD8"/>
    <w:rsid w:val="009C1D42"/>
    <w:rsid w:val="009C200F"/>
    <w:rsid w:val="009C21C3"/>
    <w:rsid w:val="009C24E8"/>
    <w:rsid w:val="009C24FF"/>
    <w:rsid w:val="009C298C"/>
    <w:rsid w:val="009C3985"/>
    <w:rsid w:val="009C3B36"/>
    <w:rsid w:val="009C4FFA"/>
    <w:rsid w:val="009C5056"/>
    <w:rsid w:val="009C58F4"/>
    <w:rsid w:val="009C6737"/>
    <w:rsid w:val="009C6DA0"/>
    <w:rsid w:val="009D080C"/>
    <w:rsid w:val="009D0956"/>
    <w:rsid w:val="009D20AB"/>
    <w:rsid w:val="009D2172"/>
    <w:rsid w:val="009D2550"/>
    <w:rsid w:val="009D31EA"/>
    <w:rsid w:val="009D324B"/>
    <w:rsid w:val="009D390D"/>
    <w:rsid w:val="009D3C73"/>
    <w:rsid w:val="009D3E25"/>
    <w:rsid w:val="009D4C46"/>
    <w:rsid w:val="009D51CA"/>
    <w:rsid w:val="009D592A"/>
    <w:rsid w:val="009D600B"/>
    <w:rsid w:val="009D6C5E"/>
    <w:rsid w:val="009D7C9B"/>
    <w:rsid w:val="009D7FF0"/>
    <w:rsid w:val="009E07AC"/>
    <w:rsid w:val="009E0EF6"/>
    <w:rsid w:val="009E14FB"/>
    <w:rsid w:val="009E1B2A"/>
    <w:rsid w:val="009E311E"/>
    <w:rsid w:val="009E35C4"/>
    <w:rsid w:val="009E3A49"/>
    <w:rsid w:val="009E42A3"/>
    <w:rsid w:val="009E4652"/>
    <w:rsid w:val="009E4D82"/>
    <w:rsid w:val="009E53A0"/>
    <w:rsid w:val="009E5881"/>
    <w:rsid w:val="009E60BB"/>
    <w:rsid w:val="009E61F0"/>
    <w:rsid w:val="009E63BC"/>
    <w:rsid w:val="009E6710"/>
    <w:rsid w:val="009E7EF1"/>
    <w:rsid w:val="009F067C"/>
    <w:rsid w:val="009F0936"/>
    <w:rsid w:val="009F0C6E"/>
    <w:rsid w:val="009F1828"/>
    <w:rsid w:val="009F2F87"/>
    <w:rsid w:val="009F370C"/>
    <w:rsid w:val="009F3CED"/>
    <w:rsid w:val="009F4404"/>
    <w:rsid w:val="009F4643"/>
    <w:rsid w:val="009F4CC1"/>
    <w:rsid w:val="009F4F87"/>
    <w:rsid w:val="009F57EB"/>
    <w:rsid w:val="009F6B4B"/>
    <w:rsid w:val="009F6B50"/>
    <w:rsid w:val="009F6F4C"/>
    <w:rsid w:val="009F7724"/>
    <w:rsid w:val="009F79FE"/>
    <w:rsid w:val="009F7A28"/>
    <w:rsid w:val="009F7B00"/>
    <w:rsid w:val="009F7D6C"/>
    <w:rsid w:val="00A000A3"/>
    <w:rsid w:val="00A006C7"/>
    <w:rsid w:val="00A0091E"/>
    <w:rsid w:val="00A00AD6"/>
    <w:rsid w:val="00A00C60"/>
    <w:rsid w:val="00A01773"/>
    <w:rsid w:val="00A01972"/>
    <w:rsid w:val="00A01F15"/>
    <w:rsid w:val="00A02868"/>
    <w:rsid w:val="00A02C72"/>
    <w:rsid w:val="00A03CB9"/>
    <w:rsid w:val="00A042E3"/>
    <w:rsid w:val="00A0552A"/>
    <w:rsid w:val="00A05592"/>
    <w:rsid w:val="00A05722"/>
    <w:rsid w:val="00A05C9B"/>
    <w:rsid w:val="00A0726D"/>
    <w:rsid w:val="00A07AD1"/>
    <w:rsid w:val="00A07E7A"/>
    <w:rsid w:val="00A07EC3"/>
    <w:rsid w:val="00A100A2"/>
    <w:rsid w:val="00A10528"/>
    <w:rsid w:val="00A11502"/>
    <w:rsid w:val="00A116F5"/>
    <w:rsid w:val="00A11D4D"/>
    <w:rsid w:val="00A1218F"/>
    <w:rsid w:val="00A12AA9"/>
    <w:rsid w:val="00A12BC0"/>
    <w:rsid w:val="00A12E61"/>
    <w:rsid w:val="00A1313B"/>
    <w:rsid w:val="00A142A9"/>
    <w:rsid w:val="00A15077"/>
    <w:rsid w:val="00A159D9"/>
    <w:rsid w:val="00A15B6F"/>
    <w:rsid w:val="00A15EDD"/>
    <w:rsid w:val="00A17D1C"/>
    <w:rsid w:val="00A205AA"/>
    <w:rsid w:val="00A2111F"/>
    <w:rsid w:val="00A21282"/>
    <w:rsid w:val="00A217B8"/>
    <w:rsid w:val="00A21AE3"/>
    <w:rsid w:val="00A21C47"/>
    <w:rsid w:val="00A2243A"/>
    <w:rsid w:val="00A2375F"/>
    <w:rsid w:val="00A23DA4"/>
    <w:rsid w:val="00A241E8"/>
    <w:rsid w:val="00A24D33"/>
    <w:rsid w:val="00A24D49"/>
    <w:rsid w:val="00A25127"/>
    <w:rsid w:val="00A25684"/>
    <w:rsid w:val="00A25AC1"/>
    <w:rsid w:val="00A271AB"/>
    <w:rsid w:val="00A27658"/>
    <w:rsid w:val="00A27697"/>
    <w:rsid w:val="00A3025F"/>
    <w:rsid w:val="00A31A30"/>
    <w:rsid w:val="00A32455"/>
    <w:rsid w:val="00A32C67"/>
    <w:rsid w:val="00A330A2"/>
    <w:rsid w:val="00A346E7"/>
    <w:rsid w:val="00A34A25"/>
    <w:rsid w:val="00A35038"/>
    <w:rsid w:val="00A350B7"/>
    <w:rsid w:val="00A3512D"/>
    <w:rsid w:val="00A357D6"/>
    <w:rsid w:val="00A35D7B"/>
    <w:rsid w:val="00A3630F"/>
    <w:rsid w:val="00A364BE"/>
    <w:rsid w:val="00A36C1B"/>
    <w:rsid w:val="00A40B5B"/>
    <w:rsid w:val="00A411E9"/>
    <w:rsid w:val="00A41680"/>
    <w:rsid w:val="00A417D7"/>
    <w:rsid w:val="00A422BF"/>
    <w:rsid w:val="00A43B11"/>
    <w:rsid w:val="00A446FA"/>
    <w:rsid w:val="00A44796"/>
    <w:rsid w:val="00A4481E"/>
    <w:rsid w:val="00A44B45"/>
    <w:rsid w:val="00A457D8"/>
    <w:rsid w:val="00A458AC"/>
    <w:rsid w:val="00A45972"/>
    <w:rsid w:val="00A459E7"/>
    <w:rsid w:val="00A46636"/>
    <w:rsid w:val="00A471B5"/>
    <w:rsid w:val="00A47BCB"/>
    <w:rsid w:val="00A5047C"/>
    <w:rsid w:val="00A50AC5"/>
    <w:rsid w:val="00A50D65"/>
    <w:rsid w:val="00A512DF"/>
    <w:rsid w:val="00A51497"/>
    <w:rsid w:val="00A51631"/>
    <w:rsid w:val="00A51BD3"/>
    <w:rsid w:val="00A52DB6"/>
    <w:rsid w:val="00A532E4"/>
    <w:rsid w:val="00A53673"/>
    <w:rsid w:val="00A54D5A"/>
    <w:rsid w:val="00A54DE7"/>
    <w:rsid w:val="00A5561F"/>
    <w:rsid w:val="00A56570"/>
    <w:rsid w:val="00A5673E"/>
    <w:rsid w:val="00A56761"/>
    <w:rsid w:val="00A56DC5"/>
    <w:rsid w:val="00A57022"/>
    <w:rsid w:val="00A57534"/>
    <w:rsid w:val="00A576FA"/>
    <w:rsid w:val="00A57FA4"/>
    <w:rsid w:val="00A606EB"/>
    <w:rsid w:val="00A62678"/>
    <w:rsid w:val="00A62CE8"/>
    <w:rsid w:val="00A63F70"/>
    <w:rsid w:val="00A64779"/>
    <w:rsid w:val="00A6480C"/>
    <w:rsid w:val="00A64C1D"/>
    <w:rsid w:val="00A650D0"/>
    <w:rsid w:val="00A65AF6"/>
    <w:rsid w:val="00A660BE"/>
    <w:rsid w:val="00A6660C"/>
    <w:rsid w:val="00A6680E"/>
    <w:rsid w:val="00A66CA0"/>
    <w:rsid w:val="00A66DF2"/>
    <w:rsid w:val="00A6707A"/>
    <w:rsid w:val="00A6744F"/>
    <w:rsid w:val="00A7004E"/>
    <w:rsid w:val="00A7136D"/>
    <w:rsid w:val="00A71971"/>
    <w:rsid w:val="00A72592"/>
    <w:rsid w:val="00A727D9"/>
    <w:rsid w:val="00A728B1"/>
    <w:rsid w:val="00A72B36"/>
    <w:rsid w:val="00A7344E"/>
    <w:rsid w:val="00A737C2"/>
    <w:rsid w:val="00A740D0"/>
    <w:rsid w:val="00A749AD"/>
    <w:rsid w:val="00A754D7"/>
    <w:rsid w:val="00A75624"/>
    <w:rsid w:val="00A758ED"/>
    <w:rsid w:val="00A76526"/>
    <w:rsid w:val="00A769B4"/>
    <w:rsid w:val="00A77324"/>
    <w:rsid w:val="00A779FF"/>
    <w:rsid w:val="00A81577"/>
    <w:rsid w:val="00A818BD"/>
    <w:rsid w:val="00A82310"/>
    <w:rsid w:val="00A82C40"/>
    <w:rsid w:val="00A83B1C"/>
    <w:rsid w:val="00A8490C"/>
    <w:rsid w:val="00A84F3A"/>
    <w:rsid w:val="00A869DE"/>
    <w:rsid w:val="00A87263"/>
    <w:rsid w:val="00A874D6"/>
    <w:rsid w:val="00A87CFF"/>
    <w:rsid w:val="00A87E3F"/>
    <w:rsid w:val="00A9063A"/>
    <w:rsid w:val="00A909E7"/>
    <w:rsid w:val="00A91299"/>
    <w:rsid w:val="00A91987"/>
    <w:rsid w:val="00A920F2"/>
    <w:rsid w:val="00A92736"/>
    <w:rsid w:val="00A93C89"/>
    <w:rsid w:val="00A94180"/>
    <w:rsid w:val="00A94ACD"/>
    <w:rsid w:val="00A961D9"/>
    <w:rsid w:val="00A965A8"/>
    <w:rsid w:val="00A96713"/>
    <w:rsid w:val="00A96FA4"/>
    <w:rsid w:val="00A971B6"/>
    <w:rsid w:val="00A9722F"/>
    <w:rsid w:val="00A97333"/>
    <w:rsid w:val="00A97433"/>
    <w:rsid w:val="00A97484"/>
    <w:rsid w:val="00A97E32"/>
    <w:rsid w:val="00AA0000"/>
    <w:rsid w:val="00AA00B6"/>
    <w:rsid w:val="00AA0467"/>
    <w:rsid w:val="00AA09FF"/>
    <w:rsid w:val="00AA1999"/>
    <w:rsid w:val="00AA1EB1"/>
    <w:rsid w:val="00AA278E"/>
    <w:rsid w:val="00AA336B"/>
    <w:rsid w:val="00AA3779"/>
    <w:rsid w:val="00AA3FDE"/>
    <w:rsid w:val="00AA4088"/>
    <w:rsid w:val="00AA42BE"/>
    <w:rsid w:val="00AA482D"/>
    <w:rsid w:val="00AA553B"/>
    <w:rsid w:val="00AA5625"/>
    <w:rsid w:val="00AA6CE8"/>
    <w:rsid w:val="00AA6F2A"/>
    <w:rsid w:val="00AA75DE"/>
    <w:rsid w:val="00AB00D2"/>
    <w:rsid w:val="00AB0268"/>
    <w:rsid w:val="00AB14F3"/>
    <w:rsid w:val="00AB254A"/>
    <w:rsid w:val="00AB27A3"/>
    <w:rsid w:val="00AB2C1A"/>
    <w:rsid w:val="00AB5522"/>
    <w:rsid w:val="00AB58B9"/>
    <w:rsid w:val="00AB5B12"/>
    <w:rsid w:val="00AB78F7"/>
    <w:rsid w:val="00AC06F0"/>
    <w:rsid w:val="00AC0896"/>
    <w:rsid w:val="00AC0BBC"/>
    <w:rsid w:val="00AC0F0E"/>
    <w:rsid w:val="00AC1712"/>
    <w:rsid w:val="00AC3725"/>
    <w:rsid w:val="00AC3C02"/>
    <w:rsid w:val="00AC3DAF"/>
    <w:rsid w:val="00AC482A"/>
    <w:rsid w:val="00AC5FAB"/>
    <w:rsid w:val="00AC6E35"/>
    <w:rsid w:val="00AC74C5"/>
    <w:rsid w:val="00AD10D9"/>
    <w:rsid w:val="00AD2036"/>
    <w:rsid w:val="00AD2D1B"/>
    <w:rsid w:val="00AD305E"/>
    <w:rsid w:val="00AD429B"/>
    <w:rsid w:val="00AD4A4D"/>
    <w:rsid w:val="00AD5267"/>
    <w:rsid w:val="00AD579F"/>
    <w:rsid w:val="00AD62D1"/>
    <w:rsid w:val="00AD6308"/>
    <w:rsid w:val="00AD6BCA"/>
    <w:rsid w:val="00AD7AC5"/>
    <w:rsid w:val="00AE0066"/>
    <w:rsid w:val="00AE019B"/>
    <w:rsid w:val="00AE01EB"/>
    <w:rsid w:val="00AE0264"/>
    <w:rsid w:val="00AE15C9"/>
    <w:rsid w:val="00AE1A70"/>
    <w:rsid w:val="00AE38C7"/>
    <w:rsid w:val="00AE409B"/>
    <w:rsid w:val="00AE488D"/>
    <w:rsid w:val="00AE4F25"/>
    <w:rsid w:val="00AE53E5"/>
    <w:rsid w:val="00AE5A6F"/>
    <w:rsid w:val="00AE5B0E"/>
    <w:rsid w:val="00AE702E"/>
    <w:rsid w:val="00AE757B"/>
    <w:rsid w:val="00AE76AC"/>
    <w:rsid w:val="00AE7843"/>
    <w:rsid w:val="00AE7B14"/>
    <w:rsid w:val="00AF0191"/>
    <w:rsid w:val="00AF01D4"/>
    <w:rsid w:val="00AF0498"/>
    <w:rsid w:val="00AF06EA"/>
    <w:rsid w:val="00AF075D"/>
    <w:rsid w:val="00AF0E39"/>
    <w:rsid w:val="00AF105F"/>
    <w:rsid w:val="00AF1608"/>
    <w:rsid w:val="00AF1829"/>
    <w:rsid w:val="00AF1C50"/>
    <w:rsid w:val="00AF20EB"/>
    <w:rsid w:val="00AF28EF"/>
    <w:rsid w:val="00AF2E4A"/>
    <w:rsid w:val="00AF3E27"/>
    <w:rsid w:val="00AF3FD1"/>
    <w:rsid w:val="00AF46FF"/>
    <w:rsid w:val="00AF4CA6"/>
    <w:rsid w:val="00AF4DEA"/>
    <w:rsid w:val="00AF4F75"/>
    <w:rsid w:val="00AF5CD9"/>
    <w:rsid w:val="00AF608C"/>
    <w:rsid w:val="00AF6F04"/>
    <w:rsid w:val="00AF7CDD"/>
    <w:rsid w:val="00B004F1"/>
    <w:rsid w:val="00B01192"/>
    <w:rsid w:val="00B01791"/>
    <w:rsid w:val="00B017F1"/>
    <w:rsid w:val="00B0258B"/>
    <w:rsid w:val="00B0281F"/>
    <w:rsid w:val="00B028A7"/>
    <w:rsid w:val="00B03500"/>
    <w:rsid w:val="00B043E4"/>
    <w:rsid w:val="00B04877"/>
    <w:rsid w:val="00B04BBE"/>
    <w:rsid w:val="00B06268"/>
    <w:rsid w:val="00B0686D"/>
    <w:rsid w:val="00B0698A"/>
    <w:rsid w:val="00B06EC3"/>
    <w:rsid w:val="00B07486"/>
    <w:rsid w:val="00B07C50"/>
    <w:rsid w:val="00B07D9C"/>
    <w:rsid w:val="00B1209B"/>
    <w:rsid w:val="00B1213A"/>
    <w:rsid w:val="00B122FF"/>
    <w:rsid w:val="00B12B36"/>
    <w:rsid w:val="00B12B5E"/>
    <w:rsid w:val="00B12C7D"/>
    <w:rsid w:val="00B12C87"/>
    <w:rsid w:val="00B12E4B"/>
    <w:rsid w:val="00B12FA6"/>
    <w:rsid w:val="00B1394A"/>
    <w:rsid w:val="00B14941"/>
    <w:rsid w:val="00B14F1E"/>
    <w:rsid w:val="00B1504F"/>
    <w:rsid w:val="00B15430"/>
    <w:rsid w:val="00B155F1"/>
    <w:rsid w:val="00B15622"/>
    <w:rsid w:val="00B16158"/>
    <w:rsid w:val="00B166FA"/>
    <w:rsid w:val="00B16EB7"/>
    <w:rsid w:val="00B17293"/>
    <w:rsid w:val="00B205E6"/>
    <w:rsid w:val="00B207E1"/>
    <w:rsid w:val="00B20E5D"/>
    <w:rsid w:val="00B22077"/>
    <w:rsid w:val="00B22571"/>
    <w:rsid w:val="00B22AFB"/>
    <w:rsid w:val="00B233CB"/>
    <w:rsid w:val="00B24107"/>
    <w:rsid w:val="00B24822"/>
    <w:rsid w:val="00B24F5B"/>
    <w:rsid w:val="00B2629C"/>
    <w:rsid w:val="00B26794"/>
    <w:rsid w:val="00B272ED"/>
    <w:rsid w:val="00B32591"/>
    <w:rsid w:val="00B32A4B"/>
    <w:rsid w:val="00B32EA2"/>
    <w:rsid w:val="00B331DB"/>
    <w:rsid w:val="00B33B39"/>
    <w:rsid w:val="00B34061"/>
    <w:rsid w:val="00B345FA"/>
    <w:rsid w:val="00B35872"/>
    <w:rsid w:val="00B35B43"/>
    <w:rsid w:val="00B36178"/>
    <w:rsid w:val="00B363DB"/>
    <w:rsid w:val="00B36525"/>
    <w:rsid w:val="00B37893"/>
    <w:rsid w:val="00B37AAE"/>
    <w:rsid w:val="00B37D83"/>
    <w:rsid w:val="00B40044"/>
    <w:rsid w:val="00B401BE"/>
    <w:rsid w:val="00B4044C"/>
    <w:rsid w:val="00B40A0B"/>
    <w:rsid w:val="00B41955"/>
    <w:rsid w:val="00B41CC7"/>
    <w:rsid w:val="00B4276D"/>
    <w:rsid w:val="00B43329"/>
    <w:rsid w:val="00B43622"/>
    <w:rsid w:val="00B44221"/>
    <w:rsid w:val="00B4461D"/>
    <w:rsid w:val="00B44E4F"/>
    <w:rsid w:val="00B461B7"/>
    <w:rsid w:val="00B46443"/>
    <w:rsid w:val="00B4739A"/>
    <w:rsid w:val="00B477C7"/>
    <w:rsid w:val="00B477CF"/>
    <w:rsid w:val="00B47FB5"/>
    <w:rsid w:val="00B50627"/>
    <w:rsid w:val="00B50962"/>
    <w:rsid w:val="00B5099A"/>
    <w:rsid w:val="00B509D1"/>
    <w:rsid w:val="00B50F5B"/>
    <w:rsid w:val="00B514AB"/>
    <w:rsid w:val="00B519FB"/>
    <w:rsid w:val="00B51C5B"/>
    <w:rsid w:val="00B51D97"/>
    <w:rsid w:val="00B5231C"/>
    <w:rsid w:val="00B55EDD"/>
    <w:rsid w:val="00B56978"/>
    <w:rsid w:val="00B56DA7"/>
    <w:rsid w:val="00B5742A"/>
    <w:rsid w:val="00B57DE6"/>
    <w:rsid w:val="00B625A4"/>
    <w:rsid w:val="00B62AF2"/>
    <w:rsid w:val="00B63B0F"/>
    <w:rsid w:val="00B64B32"/>
    <w:rsid w:val="00B64EE5"/>
    <w:rsid w:val="00B651BB"/>
    <w:rsid w:val="00B65223"/>
    <w:rsid w:val="00B66133"/>
    <w:rsid w:val="00B67D48"/>
    <w:rsid w:val="00B67E0C"/>
    <w:rsid w:val="00B67E66"/>
    <w:rsid w:val="00B70266"/>
    <w:rsid w:val="00B70584"/>
    <w:rsid w:val="00B70C10"/>
    <w:rsid w:val="00B72371"/>
    <w:rsid w:val="00B7275F"/>
    <w:rsid w:val="00B72F48"/>
    <w:rsid w:val="00B73BF1"/>
    <w:rsid w:val="00B75D5E"/>
    <w:rsid w:val="00B75F0C"/>
    <w:rsid w:val="00B76D5F"/>
    <w:rsid w:val="00B77477"/>
    <w:rsid w:val="00B776F3"/>
    <w:rsid w:val="00B77E06"/>
    <w:rsid w:val="00B80652"/>
    <w:rsid w:val="00B80A57"/>
    <w:rsid w:val="00B80B0C"/>
    <w:rsid w:val="00B810E0"/>
    <w:rsid w:val="00B8165A"/>
    <w:rsid w:val="00B8174D"/>
    <w:rsid w:val="00B83CFE"/>
    <w:rsid w:val="00B855CB"/>
    <w:rsid w:val="00B8569A"/>
    <w:rsid w:val="00B85E69"/>
    <w:rsid w:val="00B869F8"/>
    <w:rsid w:val="00B86B31"/>
    <w:rsid w:val="00B86F42"/>
    <w:rsid w:val="00B876D3"/>
    <w:rsid w:val="00B9023E"/>
    <w:rsid w:val="00B902AB"/>
    <w:rsid w:val="00B90D50"/>
    <w:rsid w:val="00B91423"/>
    <w:rsid w:val="00B9167A"/>
    <w:rsid w:val="00B92AF1"/>
    <w:rsid w:val="00B932E5"/>
    <w:rsid w:val="00B93463"/>
    <w:rsid w:val="00B93A79"/>
    <w:rsid w:val="00B94135"/>
    <w:rsid w:val="00B94269"/>
    <w:rsid w:val="00B94527"/>
    <w:rsid w:val="00B94BA0"/>
    <w:rsid w:val="00B952CA"/>
    <w:rsid w:val="00B9562D"/>
    <w:rsid w:val="00B95CE2"/>
    <w:rsid w:val="00B966B2"/>
    <w:rsid w:val="00BA00BE"/>
    <w:rsid w:val="00BA14BC"/>
    <w:rsid w:val="00BA22DB"/>
    <w:rsid w:val="00BA2961"/>
    <w:rsid w:val="00BA321A"/>
    <w:rsid w:val="00BA3C71"/>
    <w:rsid w:val="00BA4B4C"/>
    <w:rsid w:val="00BA524E"/>
    <w:rsid w:val="00BA6012"/>
    <w:rsid w:val="00BA6C95"/>
    <w:rsid w:val="00BA70AF"/>
    <w:rsid w:val="00BA71A1"/>
    <w:rsid w:val="00BA7D68"/>
    <w:rsid w:val="00BA7E18"/>
    <w:rsid w:val="00BB05B7"/>
    <w:rsid w:val="00BB17AE"/>
    <w:rsid w:val="00BB1FBE"/>
    <w:rsid w:val="00BB3AC9"/>
    <w:rsid w:val="00BB4460"/>
    <w:rsid w:val="00BB4613"/>
    <w:rsid w:val="00BB57EB"/>
    <w:rsid w:val="00BB5AF8"/>
    <w:rsid w:val="00BB697F"/>
    <w:rsid w:val="00BB71D6"/>
    <w:rsid w:val="00BC0062"/>
    <w:rsid w:val="00BC0B21"/>
    <w:rsid w:val="00BC1BB1"/>
    <w:rsid w:val="00BC1EF4"/>
    <w:rsid w:val="00BC1F07"/>
    <w:rsid w:val="00BC269C"/>
    <w:rsid w:val="00BC2CFB"/>
    <w:rsid w:val="00BC2E3D"/>
    <w:rsid w:val="00BC350C"/>
    <w:rsid w:val="00BC3B22"/>
    <w:rsid w:val="00BC414B"/>
    <w:rsid w:val="00BC4661"/>
    <w:rsid w:val="00BC5431"/>
    <w:rsid w:val="00BC64DC"/>
    <w:rsid w:val="00BC73F3"/>
    <w:rsid w:val="00BC7843"/>
    <w:rsid w:val="00BC7FBD"/>
    <w:rsid w:val="00BD0029"/>
    <w:rsid w:val="00BD0468"/>
    <w:rsid w:val="00BD167A"/>
    <w:rsid w:val="00BD18FE"/>
    <w:rsid w:val="00BD1DA4"/>
    <w:rsid w:val="00BD1EE1"/>
    <w:rsid w:val="00BD1F90"/>
    <w:rsid w:val="00BD2464"/>
    <w:rsid w:val="00BD2471"/>
    <w:rsid w:val="00BD257C"/>
    <w:rsid w:val="00BD29A5"/>
    <w:rsid w:val="00BD29C4"/>
    <w:rsid w:val="00BD2EBA"/>
    <w:rsid w:val="00BD4308"/>
    <w:rsid w:val="00BD58E5"/>
    <w:rsid w:val="00BD6635"/>
    <w:rsid w:val="00BD7264"/>
    <w:rsid w:val="00BE04B4"/>
    <w:rsid w:val="00BE1152"/>
    <w:rsid w:val="00BE16B5"/>
    <w:rsid w:val="00BE1CBC"/>
    <w:rsid w:val="00BE259E"/>
    <w:rsid w:val="00BE2FB6"/>
    <w:rsid w:val="00BE351A"/>
    <w:rsid w:val="00BE3768"/>
    <w:rsid w:val="00BE37BD"/>
    <w:rsid w:val="00BE380C"/>
    <w:rsid w:val="00BE4C53"/>
    <w:rsid w:val="00BE4F9C"/>
    <w:rsid w:val="00BE57EE"/>
    <w:rsid w:val="00BE60FB"/>
    <w:rsid w:val="00BE6300"/>
    <w:rsid w:val="00BE761E"/>
    <w:rsid w:val="00BE7ED9"/>
    <w:rsid w:val="00BF08F8"/>
    <w:rsid w:val="00BF11C3"/>
    <w:rsid w:val="00BF1987"/>
    <w:rsid w:val="00BF236F"/>
    <w:rsid w:val="00BF272F"/>
    <w:rsid w:val="00BF276A"/>
    <w:rsid w:val="00BF296F"/>
    <w:rsid w:val="00BF3562"/>
    <w:rsid w:val="00BF3651"/>
    <w:rsid w:val="00BF42BD"/>
    <w:rsid w:val="00BF46EE"/>
    <w:rsid w:val="00BF51B6"/>
    <w:rsid w:val="00BF5496"/>
    <w:rsid w:val="00BF54B1"/>
    <w:rsid w:val="00BF5CFD"/>
    <w:rsid w:val="00BF69CF"/>
    <w:rsid w:val="00BF6D12"/>
    <w:rsid w:val="00BF6F7A"/>
    <w:rsid w:val="00BF739A"/>
    <w:rsid w:val="00C0000E"/>
    <w:rsid w:val="00C006BF"/>
    <w:rsid w:val="00C0076C"/>
    <w:rsid w:val="00C00BF9"/>
    <w:rsid w:val="00C0189C"/>
    <w:rsid w:val="00C01AB2"/>
    <w:rsid w:val="00C01F39"/>
    <w:rsid w:val="00C01FE8"/>
    <w:rsid w:val="00C0232B"/>
    <w:rsid w:val="00C027B2"/>
    <w:rsid w:val="00C02ACB"/>
    <w:rsid w:val="00C03414"/>
    <w:rsid w:val="00C035FF"/>
    <w:rsid w:val="00C03AB6"/>
    <w:rsid w:val="00C048D1"/>
    <w:rsid w:val="00C04B2C"/>
    <w:rsid w:val="00C04B66"/>
    <w:rsid w:val="00C05EA0"/>
    <w:rsid w:val="00C05F54"/>
    <w:rsid w:val="00C05F5A"/>
    <w:rsid w:val="00C06477"/>
    <w:rsid w:val="00C0650B"/>
    <w:rsid w:val="00C06C1F"/>
    <w:rsid w:val="00C07BCA"/>
    <w:rsid w:val="00C10980"/>
    <w:rsid w:val="00C10C31"/>
    <w:rsid w:val="00C11057"/>
    <w:rsid w:val="00C11541"/>
    <w:rsid w:val="00C117FB"/>
    <w:rsid w:val="00C11EA5"/>
    <w:rsid w:val="00C11F0A"/>
    <w:rsid w:val="00C1215D"/>
    <w:rsid w:val="00C1259B"/>
    <w:rsid w:val="00C128A2"/>
    <w:rsid w:val="00C129BF"/>
    <w:rsid w:val="00C13CCE"/>
    <w:rsid w:val="00C13EEB"/>
    <w:rsid w:val="00C14129"/>
    <w:rsid w:val="00C141DF"/>
    <w:rsid w:val="00C14322"/>
    <w:rsid w:val="00C14807"/>
    <w:rsid w:val="00C150B0"/>
    <w:rsid w:val="00C170D5"/>
    <w:rsid w:val="00C176D9"/>
    <w:rsid w:val="00C17C2A"/>
    <w:rsid w:val="00C2120C"/>
    <w:rsid w:val="00C2134E"/>
    <w:rsid w:val="00C21AB1"/>
    <w:rsid w:val="00C21F2D"/>
    <w:rsid w:val="00C220A1"/>
    <w:rsid w:val="00C2283F"/>
    <w:rsid w:val="00C23694"/>
    <w:rsid w:val="00C23953"/>
    <w:rsid w:val="00C23EEA"/>
    <w:rsid w:val="00C245CE"/>
    <w:rsid w:val="00C24B90"/>
    <w:rsid w:val="00C252A8"/>
    <w:rsid w:val="00C256EC"/>
    <w:rsid w:val="00C25714"/>
    <w:rsid w:val="00C25927"/>
    <w:rsid w:val="00C25B79"/>
    <w:rsid w:val="00C25D45"/>
    <w:rsid w:val="00C25F50"/>
    <w:rsid w:val="00C27A96"/>
    <w:rsid w:val="00C27DCA"/>
    <w:rsid w:val="00C30223"/>
    <w:rsid w:val="00C308F2"/>
    <w:rsid w:val="00C30FD4"/>
    <w:rsid w:val="00C3115C"/>
    <w:rsid w:val="00C31411"/>
    <w:rsid w:val="00C31F2A"/>
    <w:rsid w:val="00C32812"/>
    <w:rsid w:val="00C32BF4"/>
    <w:rsid w:val="00C333C0"/>
    <w:rsid w:val="00C33CEB"/>
    <w:rsid w:val="00C33ED6"/>
    <w:rsid w:val="00C344CF"/>
    <w:rsid w:val="00C344F3"/>
    <w:rsid w:val="00C34802"/>
    <w:rsid w:val="00C34F5D"/>
    <w:rsid w:val="00C353B6"/>
    <w:rsid w:val="00C35870"/>
    <w:rsid w:val="00C35AAB"/>
    <w:rsid w:val="00C35BC7"/>
    <w:rsid w:val="00C3662E"/>
    <w:rsid w:val="00C37427"/>
    <w:rsid w:val="00C40020"/>
    <w:rsid w:val="00C401F2"/>
    <w:rsid w:val="00C404C8"/>
    <w:rsid w:val="00C409B7"/>
    <w:rsid w:val="00C413F1"/>
    <w:rsid w:val="00C426DE"/>
    <w:rsid w:val="00C42832"/>
    <w:rsid w:val="00C433F1"/>
    <w:rsid w:val="00C43455"/>
    <w:rsid w:val="00C43731"/>
    <w:rsid w:val="00C43871"/>
    <w:rsid w:val="00C43D38"/>
    <w:rsid w:val="00C43FB7"/>
    <w:rsid w:val="00C444F1"/>
    <w:rsid w:val="00C4509D"/>
    <w:rsid w:val="00C45E6F"/>
    <w:rsid w:val="00C46CE2"/>
    <w:rsid w:val="00C4711E"/>
    <w:rsid w:val="00C47124"/>
    <w:rsid w:val="00C47690"/>
    <w:rsid w:val="00C47A35"/>
    <w:rsid w:val="00C47DD9"/>
    <w:rsid w:val="00C5060E"/>
    <w:rsid w:val="00C50719"/>
    <w:rsid w:val="00C5074B"/>
    <w:rsid w:val="00C5081B"/>
    <w:rsid w:val="00C51D23"/>
    <w:rsid w:val="00C5208C"/>
    <w:rsid w:val="00C522E9"/>
    <w:rsid w:val="00C53949"/>
    <w:rsid w:val="00C53AA9"/>
    <w:rsid w:val="00C540B9"/>
    <w:rsid w:val="00C54447"/>
    <w:rsid w:val="00C54560"/>
    <w:rsid w:val="00C545B7"/>
    <w:rsid w:val="00C54D71"/>
    <w:rsid w:val="00C555BE"/>
    <w:rsid w:val="00C556A0"/>
    <w:rsid w:val="00C55D4C"/>
    <w:rsid w:val="00C56F19"/>
    <w:rsid w:val="00C57545"/>
    <w:rsid w:val="00C57C90"/>
    <w:rsid w:val="00C600E5"/>
    <w:rsid w:val="00C603D1"/>
    <w:rsid w:val="00C62265"/>
    <w:rsid w:val="00C62371"/>
    <w:rsid w:val="00C62773"/>
    <w:rsid w:val="00C62CD6"/>
    <w:rsid w:val="00C63D18"/>
    <w:rsid w:val="00C64094"/>
    <w:rsid w:val="00C64F56"/>
    <w:rsid w:val="00C65148"/>
    <w:rsid w:val="00C65E92"/>
    <w:rsid w:val="00C66873"/>
    <w:rsid w:val="00C66E18"/>
    <w:rsid w:val="00C70476"/>
    <w:rsid w:val="00C71C22"/>
    <w:rsid w:val="00C71CD0"/>
    <w:rsid w:val="00C72235"/>
    <w:rsid w:val="00C732BD"/>
    <w:rsid w:val="00C73D2F"/>
    <w:rsid w:val="00C75118"/>
    <w:rsid w:val="00C7566E"/>
    <w:rsid w:val="00C75720"/>
    <w:rsid w:val="00C75FBF"/>
    <w:rsid w:val="00C766ED"/>
    <w:rsid w:val="00C7696B"/>
    <w:rsid w:val="00C76A95"/>
    <w:rsid w:val="00C76B89"/>
    <w:rsid w:val="00C76DA1"/>
    <w:rsid w:val="00C77E3D"/>
    <w:rsid w:val="00C80618"/>
    <w:rsid w:val="00C81456"/>
    <w:rsid w:val="00C81648"/>
    <w:rsid w:val="00C81BC2"/>
    <w:rsid w:val="00C8238A"/>
    <w:rsid w:val="00C8241F"/>
    <w:rsid w:val="00C826AC"/>
    <w:rsid w:val="00C82C1D"/>
    <w:rsid w:val="00C82DD8"/>
    <w:rsid w:val="00C82DEA"/>
    <w:rsid w:val="00C82EA7"/>
    <w:rsid w:val="00C83233"/>
    <w:rsid w:val="00C838B0"/>
    <w:rsid w:val="00C84A63"/>
    <w:rsid w:val="00C85C2B"/>
    <w:rsid w:val="00C863F8"/>
    <w:rsid w:val="00C879BD"/>
    <w:rsid w:val="00C90341"/>
    <w:rsid w:val="00C91382"/>
    <w:rsid w:val="00C915EA"/>
    <w:rsid w:val="00C9215F"/>
    <w:rsid w:val="00C922EE"/>
    <w:rsid w:val="00C9342F"/>
    <w:rsid w:val="00C939DA"/>
    <w:rsid w:val="00C93DC0"/>
    <w:rsid w:val="00C942F0"/>
    <w:rsid w:val="00C9490E"/>
    <w:rsid w:val="00C95355"/>
    <w:rsid w:val="00C95561"/>
    <w:rsid w:val="00C95B9C"/>
    <w:rsid w:val="00C95CE0"/>
    <w:rsid w:val="00C9751B"/>
    <w:rsid w:val="00CA0265"/>
    <w:rsid w:val="00CA0348"/>
    <w:rsid w:val="00CA06C2"/>
    <w:rsid w:val="00CA085A"/>
    <w:rsid w:val="00CA0EF6"/>
    <w:rsid w:val="00CA0F2C"/>
    <w:rsid w:val="00CA10F3"/>
    <w:rsid w:val="00CA2110"/>
    <w:rsid w:val="00CA220E"/>
    <w:rsid w:val="00CA227E"/>
    <w:rsid w:val="00CA2836"/>
    <w:rsid w:val="00CA2BE5"/>
    <w:rsid w:val="00CA2BFE"/>
    <w:rsid w:val="00CA2CC3"/>
    <w:rsid w:val="00CA332E"/>
    <w:rsid w:val="00CA33F6"/>
    <w:rsid w:val="00CA348A"/>
    <w:rsid w:val="00CA3B90"/>
    <w:rsid w:val="00CA3C9F"/>
    <w:rsid w:val="00CA3E11"/>
    <w:rsid w:val="00CA44AF"/>
    <w:rsid w:val="00CA5505"/>
    <w:rsid w:val="00CA57C4"/>
    <w:rsid w:val="00CA5B57"/>
    <w:rsid w:val="00CA635D"/>
    <w:rsid w:val="00CA65A1"/>
    <w:rsid w:val="00CA6E2E"/>
    <w:rsid w:val="00CA78B5"/>
    <w:rsid w:val="00CA7A76"/>
    <w:rsid w:val="00CA7D48"/>
    <w:rsid w:val="00CA7EEA"/>
    <w:rsid w:val="00CB07AF"/>
    <w:rsid w:val="00CB14CB"/>
    <w:rsid w:val="00CB21F6"/>
    <w:rsid w:val="00CB2308"/>
    <w:rsid w:val="00CB3BE1"/>
    <w:rsid w:val="00CB4785"/>
    <w:rsid w:val="00CB58D7"/>
    <w:rsid w:val="00CB59EB"/>
    <w:rsid w:val="00CB6EC4"/>
    <w:rsid w:val="00CB6F0D"/>
    <w:rsid w:val="00CC00AF"/>
    <w:rsid w:val="00CC0362"/>
    <w:rsid w:val="00CC17A5"/>
    <w:rsid w:val="00CC1A50"/>
    <w:rsid w:val="00CC257F"/>
    <w:rsid w:val="00CC2929"/>
    <w:rsid w:val="00CC2E6C"/>
    <w:rsid w:val="00CC31D7"/>
    <w:rsid w:val="00CC31EF"/>
    <w:rsid w:val="00CC377A"/>
    <w:rsid w:val="00CC4930"/>
    <w:rsid w:val="00CC4C6B"/>
    <w:rsid w:val="00CC4CF4"/>
    <w:rsid w:val="00CC4F54"/>
    <w:rsid w:val="00CC581D"/>
    <w:rsid w:val="00CC7080"/>
    <w:rsid w:val="00CC77E6"/>
    <w:rsid w:val="00CD0119"/>
    <w:rsid w:val="00CD0144"/>
    <w:rsid w:val="00CD0726"/>
    <w:rsid w:val="00CD0999"/>
    <w:rsid w:val="00CD09CF"/>
    <w:rsid w:val="00CD154B"/>
    <w:rsid w:val="00CD1665"/>
    <w:rsid w:val="00CD1A0E"/>
    <w:rsid w:val="00CD280F"/>
    <w:rsid w:val="00CD3359"/>
    <w:rsid w:val="00CD3E0D"/>
    <w:rsid w:val="00CD45A1"/>
    <w:rsid w:val="00CD6322"/>
    <w:rsid w:val="00CD6525"/>
    <w:rsid w:val="00CD6DEB"/>
    <w:rsid w:val="00CD759D"/>
    <w:rsid w:val="00CE047E"/>
    <w:rsid w:val="00CE073A"/>
    <w:rsid w:val="00CE27A0"/>
    <w:rsid w:val="00CE2D76"/>
    <w:rsid w:val="00CE327D"/>
    <w:rsid w:val="00CE335F"/>
    <w:rsid w:val="00CE33C2"/>
    <w:rsid w:val="00CE3A91"/>
    <w:rsid w:val="00CE3FE0"/>
    <w:rsid w:val="00CE45B7"/>
    <w:rsid w:val="00CE46DD"/>
    <w:rsid w:val="00CE4922"/>
    <w:rsid w:val="00CE4CB1"/>
    <w:rsid w:val="00CE502E"/>
    <w:rsid w:val="00CE5276"/>
    <w:rsid w:val="00CE57DB"/>
    <w:rsid w:val="00CE5A6C"/>
    <w:rsid w:val="00CE5D55"/>
    <w:rsid w:val="00CF163A"/>
    <w:rsid w:val="00CF2D25"/>
    <w:rsid w:val="00CF2E6D"/>
    <w:rsid w:val="00CF3117"/>
    <w:rsid w:val="00CF3586"/>
    <w:rsid w:val="00CF3B90"/>
    <w:rsid w:val="00CF5B2B"/>
    <w:rsid w:val="00CF6B72"/>
    <w:rsid w:val="00CF6D12"/>
    <w:rsid w:val="00D008FD"/>
    <w:rsid w:val="00D00CC4"/>
    <w:rsid w:val="00D00CCA"/>
    <w:rsid w:val="00D00D80"/>
    <w:rsid w:val="00D0117D"/>
    <w:rsid w:val="00D01279"/>
    <w:rsid w:val="00D0181C"/>
    <w:rsid w:val="00D03634"/>
    <w:rsid w:val="00D03C16"/>
    <w:rsid w:val="00D04108"/>
    <w:rsid w:val="00D04193"/>
    <w:rsid w:val="00D04580"/>
    <w:rsid w:val="00D04670"/>
    <w:rsid w:val="00D04939"/>
    <w:rsid w:val="00D06172"/>
    <w:rsid w:val="00D06A97"/>
    <w:rsid w:val="00D076B4"/>
    <w:rsid w:val="00D07E91"/>
    <w:rsid w:val="00D102CB"/>
    <w:rsid w:val="00D1070D"/>
    <w:rsid w:val="00D1099C"/>
    <w:rsid w:val="00D10CED"/>
    <w:rsid w:val="00D10FF5"/>
    <w:rsid w:val="00D11493"/>
    <w:rsid w:val="00D135FD"/>
    <w:rsid w:val="00D13BAD"/>
    <w:rsid w:val="00D15244"/>
    <w:rsid w:val="00D15986"/>
    <w:rsid w:val="00D2007F"/>
    <w:rsid w:val="00D206CE"/>
    <w:rsid w:val="00D20750"/>
    <w:rsid w:val="00D207C5"/>
    <w:rsid w:val="00D20F03"/>
    <w:rsid w:val="00D21D06"/>
    <w:rsid w:val="00D224FB"/>
    <w:rsid w:val="00D229A0"/>
    <w:rsid w:val="00D23941"/>
    <w:rsid w:val="00D23A4B"/>
    <w:rsid w:val="00D24452"/>
    <w:rsid w:val="00D2484F"/>
    <w:rsid w:val="00D24BE5"/>
    <w:rsid w:val="00D24DBD"/>
    <w:rsid w:val="00D2521A"/>
    <w:rsid w:val="00D25698"/>
    <w:rsid w:val="00D25793"/>
    <w:rsid w:val="00D25C37"/>
    <w:rsid w:val="00D25E29"/>
    <w:rsid w:val="00D2611B"/>
    <w:rsid w:val="00D2612C"/>
    <w:rsid w:val="00D26484"/>
    <w:rsid w:val="00D26ADE"/>
    <w:rsid w:val="00D270E6"/>
    <w:rsid w:val="00D27B93"/>
    <w:rsid w:val="00D30800"/>
    <w:rsid w:val="00D30CEB"/>
    <w:rsid w:val="00D30F31"/>
    <w:rsid w:val="00D30F95"/>
    <w:rsid w:val="00D320B3"/>
    <w:rsid w:val="00D334DD"/>
    <w:rsid w:val="00D334F2"/>
    <w:rsid w:val="00D33BA9"/>
    <w:rsid w:val="00D34DCC"/>
    <w:rsid w:val="00D3595D"/>
    <w:rsid w:val="00D35F21"/>
    <w:rsid w:val="00D364D9"/>
    <w:rsid w:val="00D37742"/>
    <w:rsid w:val="00D3783B"/>
    <w:rsid w:val="00D400D9"/>
    <w:rsid w:val="00D40A0F"/>
    <w:rsid w:val="00D40B60"/>
    <w:rsid w:val="00D411D2"/>
    <w:rsid w:val="00D4231C"/>
    <w:rsid w:val="00D42BB1"/>
    <w:rsid w:val="00D43468"/>
    <w:rsid w:val="00D43BA3"/>
    <w:rsid w:val="00D4471D"/>
    <w:rsid w:val="00D44A3C"/>
    <w:rsid w:val="00D44A48"/>
    <w:rsid w:val="00D466A2"/>
    <w:rsid w:val="00D47148"/>
    <w:rsid w:val="00D47BF7"/>
    <w:rsid w:val="00D50BBF"/>
    <w:rsid w:val="00D518B0"/>
    <w:rsid w:val="00D51A13"/>
    <w:rsid w:val="00D51E99"/>
    <w:rsid w:val="00D52B47"/>
    <w:rsid w:val="00D52B99"/>
    <w:rsid w:val="00D53715"/>
    <w:rsid w:val="00D54AB4"/>
    <w:rsid w:val="00D54FC8"/>
    <w:rsid w:val="00D55233"/>
    <w:rsid w:val="00D55301"/>
    <w:rsid w:val="00D565C7"/>
    <w:rsid w:val="00D56648"/>
    <w:rsid w:val="00D615E8"/>
    <w:rsid w:val="00D6162C"/>
    <w:rsid w:val="00D61A86"/>
    <w:rsid w:val="00D62CA0"/>
    <w:rsid w:val="00D62EFE"/>
    <w:rsid w:val="00D63512"/>
    <w:rsid w:val="00D6352C"/>
    <w:rsid w:val="00D639D7"/>
    <w:rsid w:val="00D64E8F"/>
    <w:rsid w:val="00D65882"/>
    <w:rsid w:val="00D65EC8"/>
    <w:rsid w:val="00D65FBB"/>
    <w:rsid w:val="00D6689B"/>
    <w:rsid w:val="00D674C7"/>
    <w:rsid w:val="00D67C16"/>
    <w:rsid w:val="00D67F22"/>
    <w:rsid w:val="00D70085"/>
    <w:rsid w:val="00D70112"/>
    <w:rsid w:val="00D7057E"/>
    <w:rsid w:val="00D70911"/>
    <w:rsid w:val="00D70FA1"/>
    <w:rsid w:val="00D71288"/>
    <w:rsid w:val="00D71D7B"/>
    <w:rsid w:val="00D72E68"/>
    <w:rsid w:val="00D73240"/>
    <w:rsid w:val="00D73FCF"/>
    <w:rsid w:val="00D744E1"/>
    <w:rsid w:val="00D74BFB"/>
    <w:rsid w:val="00D74C85"/>
    <w:rsid w:val="00D74DE2"/>
    <w:rsid w:val="00D756AD"/>
    <w:rsid w:val="00D759C5"/>
    <w:rsid w:val="00D75DC9"/>
    <w:rsid w:val="00D7601D"/>
    <w:rsid w:val="00D7705B"/>
    <w:rsid w:val="00D774A2"/>
    <w:rsid w:val="00D77658"/>
    <w:rsid w:val="00D77902"/>
    <w:rsid w:val="00D77F28"/>
    <w:rsid w:val="00D80243"/>
    <w:rsid w:val="00D80456"/>
    <w:rsid w:val="00D80566"/>
    <w:rsid w:val="00D806FA"/>
    <w:rsid w:val="00D808E1"/>
    <w:rsid w:val="00D80AC2"/>
    <w:rsid w:val="00D81ED3"/>
    <w:rsid w:val="00D82393"/>
    <w:rsid w:val="00D82DD7"/>
    <w:rsid w:val="00D82DFC"/>
    <w:rsid w:val="00D83214"/>
    <w:rsid w:val="00D833E6"/>
    <w:rsid w:val="00D837A0"/>
    <w:rsid w:val="00D843CE"/>
    <w:rsid w:val="00D84A9F"/>
    <w:rsid w:val="00D8555E"/>
    <w:rsid w:val="00D85852"/>
    <w:rsid w:val="00D871D8"/>
    <w:rsid w:val="00D87B53"/>
    <w:rsid w:val="00D87D87"/>
    <w:rsid w:val="00D87EAE"/>
    <w:rsid w:val="00D91576"/>
    <w:rsid w:val="00D91964"/>
    <w:rsid w:val="00D91B7F"/>
    <w:rsid w:val="00D91CCE"/>
    <w:rsid w:val="00D924D7"/>
    <w:rsid w:val="00D92675"/>
    <w:rsid w:val="00D92B7E"/>
    <w:rsid w:val="00D92BA3"/>
    <w:rsid w:val="00D93178"/>
    <w:rsid w:val="00D93831"/>
    <w:rsid w:val="00D93D01"/>
    <w:rsid w:val="00D93D1F"/>
    <w:rsid w:val="00D942C4"/>
    <w:rsid w:val="00D9481F"/>
    <w:rsid w:val="00D9527D"/>
    <w:rsid w:val="00D954E6"/>
    <w:rsid w:val="00D95865"/>
    <w:rsid w:val="00D961AC"/>
    <w:rsid w:val="00D966B4"/>
    <w:rsid w:val="00DA0266"/>
    <w:rsid w:val="00DA032D"/>
    <w:rsid w:val="00DA0B70"/>
    <w:rsid w:val="00DA0D2B"/>
    <w:rsid w:val="00DA11C2"/>
    <w:rsid w:val="00DA1FB9"/>
    <w:rsid w:val="00DA2014"/>
    <w:rsid w:val="00DA25B2"/>
    <w:rsid w:val="00DA3966"/>
    <w:rsid w:val="00DA42C4"/>
    <w:rsid w:val="00DA42D7"/>
    <w:rsid w:val="00DA46CF"/>
    <w:rsid w:val="00DA471B"/>
    <w:rsid w:val="00DA4ABE"/>
    <w:rsid w:val="00DA570A"/>
    <w:rsid w:val="00DA5B9C"/>
    <w:rsid w:val="00DA5CBC"/>
    <w:rsid w:val="00DA5E7E"/>
    <w:rsid w:val="00DA5F38"/>
    <w:rsid w:val="00DA6491"/>
    <w:rsid w:val="00DA66DF"/>
    <w:rsid w:val="00DA6D24"/>
    <w:rsid w:val="00DA6EBF"/>
    <w:rsid w:val="00DA6F6F"/>
    <w:rsid w:val="00DA705E"/>
    <w:rsid w:val="00DA71EF"/>
    <w:rsid w:val="00DA7996"/>
    <w:rsid w:val="00DB0422"/>
    <w:rsid w:val="00DB0F7A"/>
    <w:rsid w:val="00DB1DB6"/>
    <w:rsid w:val="00DB1FE2"/>
    <w:rsid w:val="00DB206E"/>
    <w:rsid w:val="00DB227D"/>
    <w:rsid w:val="00DB3870"/>
    <w:rsid w:val="00DB4F45"/>
    <w:rsid w:val="00DB5D25"/>
    <w:rsid w:val="00DB5F6E"/>
    <w:rsid w:val="00DB62BA"/>
    <w:rsid w:val="00DB65B9"/>
    <w:rsid w:val="00DB6C07"/>
    <w:rsid w:val="00DB71B7"/>
    <w:rsid w:val="00DB7945"/>
    <w:rsid w:val="00DB7C3C"/>
    <w:rsid w:val="00DB7DE2"/>
    <w:rsid w:val="00DC0AB4"/>
    <w:rsid w:val="00DC10BE"/>
    <w:rsid w:val="00DC1671"/>
    <w:rsid w:val="00DC298F"/>
    <w:rsid w:val="00DC2E71"/>
    <w:rsid w:val="00DC3608"/>
    <w:rsid w:val="00DC388D"/>
    <w:rsid w:val="00DC3D58"/>
    <w:rsid w:val="00DC4602"/>
    <w:rsid w:val="00DC475D"/>
    <w:rsid w:val="00DC4971"/>
    <w:rsid w:val="00DC52A4"/>
    <w:rsid w:val="00DC5925"/>
    <w:rsid w:val="00DC5F60"/>
    <w:rsid w:val="00DC73B6"/>
    <w:rsid w:val="00DC75E8"/>
    <w:rsid w:val="00DC761A"/>
    <w:rsid w:val="00DC78DB"/>
    <w:rsid w:val="00DC7DD0"/>
    <w:rsid w:val="00DC7F22"/>
    <w:rsid w:val="00DD14C4"/>
    <w:rsid w:val="00DD2979"/>
    <w:rsid w:val="00DD304E"/>
    <w:rsid w:val="00DD3376"/>
    <w:rsid w:val="00DD3768"/>
    <w:rsid w:val="00DD3C03"/>
    <w:rsid w:val="00DD3EAC"/>
    <w:rsid w:val="00DD435E"/>
    <w:rsid w:val="00DD4B9D"/>
    <w:rsid w:val="00DD5253"/>
    <w:rsid w:val="00DD534F"/>
    <w:rsid w:val="00DD6081"/>
    <w:rsid w:val="00DD60C3"/>
    <w:rsid w:val="00DD643E"/>
    <w:rsid w:val="00DD6A8C"/>
    <w:rsid w:val="00DD71A5"/>
    <w:rsid w:val="00DD7DA7"/>
    <w:rsid w:val="00DD7E89"/>
    <w:rsid w:val="00DE0115"/>
    <w:rsid w:val="00DE011C"/>
    <w:rsid w:val="00DE0D08"/>
    <w:rsid w:val="00DE1791"/>
    <w:rsid w:val="00DE221B"/>
    <w:rsid w:val="00DE230D"/>
    <w:rsid w:val="00DE28F6"/>
    <w:rsid w:val="00DE3007"/>
    <w:rsid w:val="00DE33E8"/>
    <w:rsid w:val="00DE37DE"/>
    <w:rsid w:val="00DE4248"/>
    <w:rsid w:val="00DE4E46"/>
    <w:rsid w:val="00DE5CA7"/>
    <w:rsid w:val="00DE5E59"/>
    <w:rsid w:val="00DE6300"/>
    <w:rsid w:val="00DE68B0"/>
    <w:rsid w:val="00DE68CA"/>
    <w:rsid w:val="00DE6938"/>
    <w:rsid w:val="00DE6B7A"/>
    <w:rsid w:val="00DE6D5C"/>
    <w:rsid w:val="00DE75EC"/>
    <w:rsid w:val="00DE762A"/>
    <w:rsid w:val="00DE7985"/>
    <w:rsid w:val="00DE7C17"/>
    <w:rsid w:val="00DE7C55"/>
    <w:rsid w:val="00DE7F48"/>
    <w:rsid w:val="00DF08D7"/>
    <w:rsid w:val="00DF0A17"/>
    <w:rsid w:val="00DF0B0D"/>
    <w:rsid w:val="00DF0C36"/>
    <w:rsid w:val="00DF1163"/>
    <w:rsid w:val="00DF1164"/>
    <w:rsid w:val="00DF13E8"/>
    <w:rsid w:val="00DF1453"/>
    <w:rsid w:val="00DF147D"/>
    <w:rsid w:val="00DF1813"/>
    <w:rsid w:val="00DF19FD"/>
    <w:rsid w:val="00DF2332"/>
    <w:rsid w:val="00DF26F2"/>
    <w:rsid w:val="00DF2F4D"/>
    <w:rsid w:val="00DF322E"/>
    <w:rsid w:val="00DF4254"/>
    <w:rsid w:val="00DF4D57"/>
    <w:rsid w:val="00DF501B"/>
    <w:rsid w:val="00DF5436"/>
    <w:rsid w:val="00DF57E3"/>
    <w:rsid w:val="00DF6E12"/>
    <w:rsid w:val="00DF6ED8"/>
    <w:rsid w:val="00DF753C"/>
    <w:rsid w:val="00E00047"/>
    <w:rsid w:val="00E003BC"/>
    <w:rsid w:val="00E00C60"/>
    <w:rsid w:val="00E00D84"/>
    <w:rsid w:val="00E01DA4"/>
    <w:rsid w:val="00E01F00"/>
    <w:rsid w:val="00E03454"/>
    <w:rsid w:val="00E034E6"/>
    <w:rsid w:val="00E03877"/>
    <w:rsid w:val="00E0397B"/>
    <w:rsid w:val="00E03A56"/>
    <w:rsid w:val="00E03F05"/>
    <w:rsid w:val="00E04380"/>
    <w:rsid w:val="00E049CD"/>
    <w:rsid w:val="00E04B0E"/>
    <w:rsid w:val="00E0623E"/>
    <w:rsid w:val="00E07E83"/>
    <w:rsid w:val="00E10824"/>
    <w:rsid w:val="00E10C1C"/>
    <w:rsid w:val="00E10CF5"/>
    <w:rsid w:val="00E138CD"/>
    <w:rsid w:val="00E14533"/>
    <w:rsid w:val="00E14823"/>
    <w:rsid w:val="00E14963"/>
    <w:rsid w:val="00E14EF2"/>
    <w:rsid w:val="00E14F2E"/>
    <w:rsid w:val="00E150DA"/>
    <w:rsid w:val="00E15692"/>
    <w:rsid w:val="00E15DE2"/>
    <w:rsid w:val="00E15ECC"/>
    <w:rsid w:val="00E17065"/>
    <w:rsid w:val="00E17181"/>
    <w:rsid w:val="00E17AA2"/>
    <w:rsid w:val="00E20331"/>
    <w:rsid w:val="00E207A5"/>
    <w:rsid w:val="00E212F3"/>
    <w:rsid w:val="00E21560"/>
    <w:rsid w:val="00E21DAE"/>
    <w:rsid w:val="00E22193"/>
    <w:rsid w:val="00E2307E"/>
    <w:rsid w:val="00E232E2"/>
    <w:rsid w:val="00E24005"/>
    <w:rsid w:val="00E2511D"/>
    <w:rsid w:val="00E25A09"/>
    <w:rsid w:val="00E2610B"/>
    <w:rsid w:val="00E265F2"/>
    <w:rsid w:val="00E2706A"/>
    <w:rsid w:val="00E27D4E"/>
    <w:rsid w:val="00E30612"/>
    <w:rsid w:val="00E30716"/>
    <w:rsid w:val="00E309EA"/>
    <w:rsid w:val="00E30D4D"/>
    <w:rsid w:val="00E31522"/>
    <w:rsid w:val="00E31765"/>
    <w:rsid w:val="00E31A3E"/>
    <w:rsid w:val="00E31B06"/>
    <w:rsid w:val="00E31C88"/>
    <w:rsid w:val="00E3278A"/>
    <w:rsid w:val="00E330A1"/>
    <w:rsid w:val="00E336B0"/>
    <w:rsid w:val="00E34202"/>
    <w:rsid w:val="00E3465D"/>
    <w:rsid w:val="00E3506F"/>
    <w:rsid w:val="00E3553C"/>
    <w:rsid w:val="00E35A55"/>
    <w:rsid w:val="00E36641"/>
    <w:rsid w:val="00E37400"/>
    <w:rsid w:val="00E37796"/>
    <w:rsid w:val="00E37B80"/>
    <w:rsid w:val="00E40479"/>
    <w:rsid w:val="00E406EF"/>
    <w:rsid w:val="00E41DFC"/>
    <w:rsid w:val="00E42C24"/>
    <w:rsid w:val="00E43359"/>
    <w:rsid w:val="00E43E94"/>
    <w:rsid w:val="00E44070"/>
    <w:rsid w:val="00E4423E"/>
    <w:rsid w:val="00E4465F"/>
    <w:rsid w:val="00E4498E"/>
    <w:rsid w:val="00E461E8"/>
    <w:rsid w:val="00E46682"/>
    <w:rsid w:val="00E46DD5"/>
    <w:rsid w:val="00E47749"/>
    <w:rsid w:val="00E47E26"/>
    <w:rsid w:val="00E47FE8"/>
    <w:rsid w:val="00E5022A"/>
    <w:rsid w:val="00E505B6"/>
    <w:rsid w:val="00E5061F"/>
    <w:rsid w:val="00E50E41"/>
    <w:rsid w:val="00E52A66"/>
    <w:rsid w:val="00E537F0"/>
    <w:rsid w:val="00E53DA2"/>
    <w:rsid w:val="00E53F13"/>
    <w:rsid w:val="00E5444B"/>
    <w:rsid w:val="00E54814"/>
    <w:rsid w:val="00E54831"/>
    <w:rsid w:val="00E54B5B"/>
    <w:rsid w:val="00E54BFD"/>
    <w:rsid w:val="00E566C5"/>
    <w:rsid w:val="00E572DF"/>
    <w:rsid w:val="00E60222"/>
    <w:rsid w:val="00E60876"/>
    <w:rsid w:val="00E630F7"/>
    <w:rsid w:val="00E632CD"/>
    <w:rsid w:val="00E634EC"/>
    <w:rsid w:val="00E637A2"/>
    <w:rsid w:val="00E63C60"/>
    <w:rsid w:val="00E6468B"/>
    <w:rsid w:val="00E65211"/>
    <w:rsid w:val="00E65448"/>
    <w:rsid w:val="00E66268"/>
    <w:rsid w:val="00E67534"/>
    <w:rsid w:val="00E702E8"/>
    <w:rsid w:val="00E7055F"/>
    <w:rsid w:val="00E714AF"/>
    <w:rsid w:val="00E719A2"/>
    <w:rsid w:val="00E71E27"/>
    <w:rsid w:val="00E72BA7"/>
    <w:rsid w:val="00E7325F"/>
    <w:rsid w:val="00E740D7"/>
    <w:rsid w:val="00E742B8"/>
    <w:rsid w:val="00E754F5"/>
    <w:rsid w:val="00E75D4D"/>
    <w:rsid w:val="00E75EDB"/>
    <w:rsid w:val="00E75F82"/>
    <w:rsid w:val="00E7700E"/>
    <w:rsid w:val="00E80293"/>
    <w:rsid w:val="00E8078A"/>
    <w:rsid w:val="00E81B07"/>
    <w:rsid w:val="00E81F69"/>
    <w:rsid w:val="00E820D4"/>
    <w:rsid w:val="00E82475"/>
    <w:rsid w:val="00E82870"/>
    <w:rsid w:val="00E83AFE"/>
    <w:rsid w:val="00E83CFF"/>
    <w:rsid w:val="00E83D60"/>
    <w:rsid w:val="00E84102"/>
    <w:rsid w:val="00E852D8"/>
    <w:rsid w:val="00E86ABF"/>
    <w:rsid w:val="00E86CD0"/>
    <w:rsid w:val="00E8712B"/>
    <w:rsid w:val="00E871AD"/>
    <w:rsid w:val="00E90C78"/>
    <w:rsid w:val="00E90D3F"/>
    <w:rsid w:val="00E91185"/>
    <w:rsid w:val="00E9208E"/>
    <w:rsid w:val="00E9297A"/>
    <w:rsid w:val="00E92B6C"/>
    <w:rsid w:val="00E92BC1"/>
    <w:rsid w:val="00E92E7C"/>
    <w:rsid w:val="00E93637"/>
    <w:rsid w:val="00E94063"/>
    <w:rsid w:val="00E945D5"/>
    <w:rsid w:val="00E948BF"/>
    <w:rsid w:val="00E9492A"/>
    <w:rsid w:val="00E94A34"/>
    <w:rsid w:val="00E94BB0"/>
    <w:rsid w:val="00E94C42"/>
    <w:rsid w:val="00E94D8D"/>
    <w:rsid w:val="00E952F4"/>
    <w:rsid w:val="00E9540A"/>
    <w:rsid w:val="00E95D2C"/>
    <w:rsid w:val="00E95F6A"/>
    <w:rsid w:val="00E964DA"/>
    <w:rsid w:val="00E974E3"/>
    <w:rsid w:val="00EA0115"/>
    <w:rsid w:val="00EA1019"/>
    <w:rsid w:val="00EA1A7C"/>
    <w:rsid w:val="00EA2044"/>
    <w:rsid w:val="00EA24F5"/>
    <w:rsid w:val="00EA2A77"/>
    <w:rsid w:val="00EA2F78"/>
    <w:rsid w:val="00EA33FF"/>
    <w:rsid w:val="00EA355A"/>
    <w:rsid w:val="00EA38E0"/>
    <w:rsid w:val="00EA41BD"/>
    <w:rsid w:val="00EA41C8"/>
    <w:rsid w:val="00EA4388"/>
    <w:rsid w:val="00EA59DB"/>
    <w:rsid w:val="00EA5C03"/>
    <w:rsid w:val="00EA5EF3"/>
    <w:rsid w:val="00EA61B1"/>
    <w:rsid w:val="00EA65B3"/>
    <w:rsid w:val="00EA6B09"/>
    <w:rsid w:val="00EB0837"/>
    <w:rsid w:val="00EB14E7"/>
    <w:rsid w:val="00EB1660"/>
    <w:rsid w:val="00EB1A25"/>
    <w:rsid w:val="00EB3F02"/>
    <w:rsid w:val="00EB4568"/>
    <w:rsid w:val="00EB4831"/>
    <w:rsid w:val="00EB497E"/>
    <w:rsid w:val="00EB5647"/>
    <w:rsid w:val="00EB57EC"/>
    <w:rsid w:val="00EB583D"/>
    <w:rsid w:val="00EB7D24"/>
    <w:rsid w:val="00EC07A9"/>
    <w:rsid w:val="00EC0C05"/>
    <w:rsid w:val="00EC1CAB"/>
    <w:rsid w:val="00EC1DD4"/>
    <w:rsid w:val="00EC1F77"/>
    <w:rsid w:val="00EC21C3"/>
    <w:rsid w:val="00EC2627"/>
    <w:rsid w:val="00EC36D0"/>
    <w:rsid w:val="00EC4B8F"/>
    <w:rsid w:val="00EC4E6F"/>
    <w:rsid w:val="00EC5D86"/>
    <w:rsid w:val="00EC61F6"/>
    <w:rsid w:val="00EC66F2"/>
    <w:rsid w:val="00EC6791"/>
    <w:rsid w:val="00EC694C"/>
    <w:rsid w:val="00EC6BC7"/>
    <w:rsid w:val="00EC6CD4"/>
    <w:rsid w:val="00EC6FA1"/>
    <w:rsid w:val="00ED02A1"/>
    <w:rsid w:val="00ED0839"/>
    <w:rsid w:val="00ED16B8"/>
    <w:rsid w:val="00ED1864"/>
    <w:rsid w:val="00ED1AA1"/>
    <w:rsid w:val="00ED1D5C"/>
    <w:rsid w:val="00ED1DE5"/>
    <w:rsid w:val="00ED25E5"/>
    <w:rsid w:val="00ED2698"/>
    <w:rsid w:val="00ED2DC3"/>
    <w:rsid w:val="00ED39D1"/>
    <w:rsid w:val="00ED4502"/>
    <w:rsid w:val="00ED4FA8"/>
    <w:rsid w:val="00ED5819"/>
    <w:rsid w:val="00ED61AA"/>
    <w:rsid w:val="00ED6CFE"/>
    <w:rsid w:val="00ED6DB6"/>
    <w:rsid w:val="00ED6FE0"/>
    <w:rsid w:val="00ED7815"/>
    <w:rsid w:val="00EE08AD"/>
    <w:rsid w:val="00EE1A32"/>
    <w:rsid w:val="00EE2290"/>
    <w:rsid w:val="00EE2920"/>
    <w:rsid w:val="00EE32CD"/>
    <w:rsid w:val="00EE3508"/>
    <w:rsid w:val="00EE387F"/>
    <w:rsid w:val="00EE392B"/>
    <w:rsid w:val="00EE3D7F"/>
    <w:rsid w:val="00EE4338"/>
    <w:rsid w:val="00EE4748"/>
    <w:rsid w:val="00EE49B4"/>
    <w:rsid w:val="00EE52C2"/>
    <w:rsid w:val="00EE55FA"/>
    <w:rsid w:val="00EE6E93"/>
    <w:rsid w:val="00EE6EEE"/>
    <w:rsid w:val="00EE723A"/>
    <w:rsid w:val="00EE746A"/>
    <w:rsid w:val="00EE7827"/>
    <w:rsid w:val="00EE7F1D"/>
    <w:rsid w:val="00EF02F2"/>
    <w:rsid w:val="00EF0980"/>
    <w:rsid w:val="00EF0A82"/>
    <w:rsid w:val="00EF0A93"/>
    <w:rsid w:val="00EF0F33"/>
    <w:rsid w:val="00EF1B55"/>
    <w:rsid w:val="00EF246D"/>
    <w:rsid w:val="00EF3482"/>
    <w:rsid w:val="00EF4215"/>
    <w:rsid w:val="00EF4799"/>
    <w:rsid w:val="00EF595F"/>
    <w:rsid w:val="00EF5C3B"/>
    <w:rsid w:val="00EF6050"/>
    <w:rsid w:val="00EF6B65"/>
    <w:rsid w:val="00EF7A72"/>
    <w:rsid w:val="00EF7C06"/>
    <w:rsid w:val="00F00956"/>
    <w:rsid w:val="00F00F5D"/>
    <w:rsid w:val="00F01574"/>
    <w:rsid w:val="00F017CF"/>
    <w:rsid w:val="00F020C0"/>
    <w:rsid w:val="00F02464"/>
    <w:rsid w:val="00F0303B"/>
    <w:rsid w:val="00F030E4"/>
    <w:rsid w:val="00F03A13"/>
    <w:rsid w:val="00F03B0B"/>
    <w:rsid w:val="00F03EC4"/>
    <w:rsid w:val="00F042BA"/>
    <w:rsid w:val="00F043A5"/>
    <w:rsid w:val="00F04899"/>
    <w:rsid w:val="00F04C05"/>
    <w:rsid w:val="00F04F32"/>
    <w:rsid w:val="00F0511E"/>
    <w:rsid w:val="00F0596A"/>
    <w:rsid w:val="00F07859"/>
    <w:rsid w:val="00F07A50"/>
    <w:rsid w:val="00F07BFF"/>
    <w:rsid w:val="00F10685"/>
    <w:rsid w:val="00F108D1"/>
    <w:rsid w:val="00F10E52"/>
    <w:rsid w:val="00F114F4"/>
    <w:rsid w:val="00F114FA"/>
    <w:rsid w:val="00F119F3"/>
    <w:rsid w:val="00F12515"/>
    <w:rsid w:val="00F125B5"/>
    <w:rsid w:val="00F12F21"/>
    <w:rsid w:val="00F1324A"/>
    <w:rsid w:val="00F135B8"/>
    <w:rsid w:val="00F140A8"/>
    <w:rsid w:val="00F1410D"/>
    <w:rsid w:val="00F148FF"/>
    <w:rsid w:val="00F14CBD"/>
    <w:rsid w:val="00F15537"/>
    <w:rsid w:val="00F1561A"/>
    <w:rsid w:val="00F15699"/>
    <w:rsid w:val="00F15816"/>
    <w:rsid w:val="00F15D5F"/>
    <w:rsid w:val="00F15D6D"/>
    <w:rsid w:val="00F15ECC"/>
    <w:rsid w:val="00F164A4"/>
    <w:rsid w:val="00F16D49"/>
    <w:rsid w:val="00F17284"/>
    <w:rsid w:val="00F179D6"/>
    <w:rsid w:val="00F201A4"/>
    <w:rsid w:val="00F20917"/>
    <w:rsid w:val="00F214FF"/>
    <w:rsid w:val="00F21ABD"/>
    <w:rsid w:val="00F22928"/>
    <w:rsid w:val="00F229E2"/>
    <w:rsid w:val="00F22E06"/>
    <w:rsid w:val="00F237E2"/>
    <w:rsid w:val="00F23CE5"/>
    <w:rsid w:val="00F2425F"/>
    <w:rsid w:val="00F24BDB"/>
    <w:rsid w:val="00F26806"/>
    <w:rsid w:val="00F2755B"/>
    <w:rsid w:val="00F3027C"/>
    <w:rsid w:val="00F302D5"/>
    <w:rsid w:val="00F313E2"/>
    <w:rsid w:val="00F31C47"/>
    <w:rsid w:val="00F327E2"/>
    <w:rsid w:val="00F32A17"/>
    <w:rsid w:val="00F32CD2"/>
    <w:rsid w:val="00F33F09"/>
    <w:rsid w:val="00F3441F"/>
    <w:rsid w:val="00F34462"/>
    <w:rsid w:val="00F34A30"/>
    <w:rsid w:val="00F35C15"/>
    <w:rsid w:val="00F3608D"/>
    <w:rsid w:val="00F361D8"/>
    <w:rsid w:val="00F36D37"/>
    <w:rsid w:val="00F36DE9"/>
    <w:rsid w:val="00F372DD"/>
    <w:rsid w:val="00F37563"/>
    <w:rsid w:val="00F378AC"/>
    <w:rsid w:val="00F37A0D"/>
    <w:rsid w:val="00F37BBA"/>
    <w:rsid w:val="00F4007A"/>
    <w:rsid w:val="00F40592"/>
    <w:rsid w:val="00F4069E"/>
    <w:rsid w:val="00F40789"/>
    <w:rsid w:val="00F40AB9"/>
    <w:rsid w:val="00F418B5"/>
    <w:rsid w:val="00F42034"/>
    <w:rsid w:val="00F42C31"/>
    <w:rsid w:val="00F43023"/>
    <w:rsid w:val="00F432C9"/>
    <w:rsid w:val="00F434AF"/>
    <w:rsid w:val="00F44358"/>
    <w:rsid w:val="00F4473B"/>
    <w:rsid w:val="00F4524C"/>
    <w:rsid w:val="00F456C8"/>
    <w:rsid w:val="00F45C4F"/>
    <w:rsid w:val="00F45D38"/>
    <w:rsid w:val="00F4668F"/>
    <w:rsid w:val="00F46E03"/>
    <w:rsid w:val="00F4737F"/>
    <w:rsid w:val="00F47861"/>
    <w:rsid w:val="00F5029A"/>
    <w:rsid w:val="00F50873"/>
    <w:rsid w:val="00F50D64"/>
    <w:rsid w:val="00F50D88"/>
    <w:rsid w:val="00F513C0"/>
    <w:rsid w:val="00F526D6"/>
    <w:rsid w:val="00F530BB"/>
    <w:rsid w:val="00F53B06"/>
    <w:rsid w:val="00F53B59"/>
    <w:rsid w:val="00F53FA3"/>
    <w:rsid w:val="00F54317"/>
    <w:rsid w:val="00F54B75"/>
    <w:rsid w:val="00F5524C"/>
    <w:rsid w:val="00F55A1A"/>
    <w:rsid w:val="00F56129"/>
    <w:rsid w:val="00F56217"/>
    <w:rsid w:val="00F61204"/>
    <w:rsid w:val="00F615FB"/>
    <w:rsid w:val="00F62511"/>
    <w:rsid w:val="00F62533"/>
    <w:rsid w:val="00F6266D"/>
    <w:rsid w:val="00F63006"/>
    <w:rsid w:val="00F63BE9"/>
    <w:rsid w:val="00F66517"/>
    <w:rsid w:val="00F66585"/>
    <w:rsid w:val="00F6691B"/>
    <w:rsid w:val="00F67212"/>
    <w:rsid w:val="00F70109"/>
    <w:rsid w:val="00F7091D"/>
    <w:rsid w:val="00F70A89"/>
    <w:rsid w:val="00F71328"/>
    <w:rsid w:val="00F71EFB"/>
    <w:rsid w:val="00F725C9"/>
    <w:rsid w:val="00F7290A"/>
    <w:rsid w:val="00F73BB0"/>
    <w:rsid w:val="00F73E1B"/>
    <w:rsid w:val="00F74BE3"/>
    <w:rsid w:val="00F74FB0"/>
    <w:rsid w:val="00F751F8"/>
    <w:rsid w:val="00F75843"/>
    <w:rsid w:val="00F75D93"/>
    <w:rsid w:val="00F75E16"/>
    <w:rsid w:val="00F75F33"/>
    <w:rsid w:val="00F76579"/>
    <w:rsid w:val="00F7695E"/>
    <w:rsid w:val="00F769D1"/>
    <w:rsid w:val="00F77A87"/>
    <w:rsid w:val="00F77D16"/>
    <w:rsid w:val="00F8076C"/>
    <w:rsid w:val="00F80EEB"/>
    <w:rsid w:val="00F80F65"/>
    <w:rsid w:val="00F81A33"/>
    <w:rsid w:val="00F82476"/>
    <w:rsid w:val="00F8254A"/>
    <w:rsid w:val="00F82BE3"/>
    <w:rsid w:val="00F82C3F"/>
    <w:rsid w:val="00F8323C"/>
    <w:rsid w:val="00F832FA"/>
    <w:rsid w:val="00F83715"/>
    <w:rsid w:val="00F8452E"/>
    <w:rsid w:val="00F851CA"/>
    <w:rsid w:val="00F85519"/>
    <w:rsid w:val="00F85BEA"/>
    <w:rsid w:val="00F85FCC"/>
    <w:rsid w:val="00F862BE"/>
    <w:rsid w:val="00F86950"/>
    <w:rsid w:val="00F86B41"/>
    <w:rsid w:val="00F86BCF"/>
    <w:rsid w:val="00F86D69"/>
    <w:rsid w:val="00F86F4E"/>
    <w:rsid w:val="00F877EB"/>
    <w:rsid w:val="00F91625"/>
    <w:rsid w:val="00F91940"/>
    <w:rsid w:val="00F92335"/>
    <w:rsid w:val="00F92397"/>
    <w:rsid w:val="00F949A8"/>
    <w:rsid w:val="00F949C7"/>
    <w:rsid w:val="00F94E2C"/>
    <w:rsid w:val="00F966A2"/>
    <w:rsid w:val="00F966EF"/>
    <w:rsid w:val="00F96C1F"/>
    <w:rsid w:val="00F96D1E"/>
    <w:rsid w:val="00F97602"/>
    <w:rsid w:val="00FA14E6"/>
    <w:rsid w:val="00FA202F"/>
    <w:rsid w:val="00FA25CD"/>
    <w:rsid w:val="00FA2CEF"/>
    <w:rsid w:val="00FA3568"/>
    <w:rsid w:val="00FA478E"/>
    <w:rsid w:val="00FA567F"/>
    <w:rsid w:val="00FA6317"/>
    <w:rsid w:val="00FA67C1"/>
    <w:rsid w:val="00FA729D"/>
    <w:rsid w:val="00FA744F"/>
    <w:rsid w:val="00FA79D8"/>
    <w:rsid w:val="00FA7B86"/>
    <w:rsid w:val="00FB0399"/>
    <w:rsid w:val="00FB257F"/>
    <w:rsid w:val="00FB29DB"/>
    <w:rsid w:val="00FB2B2C"/>
    <w:rsid w:val="00FB3F0E"/>
    <w:rsid w:val="00FB48A7"/>
    <w:rsid w:val="00FB4F43"/>
    <w:rsid w:val="00FB50EB"/>
    <w:rsid w:val="00FB522B"/>
    <w:rsid w:val="00FB6188"/>
    <w:rsid w:val="00FB6299"/>
    <w:rsid w:val="00FB7DF3"/>
    <w:rsid w:val="00FB7F84"/>
    <w:rsid w:val="00FC074E"/>
    <w:rsid w:val="00FC1141"/>
    <w:rsid w:val="00FC1D8D"/>
    <w:rsid w:val="00FC250E"/>
    <w:rsid w:val="00FC2B6C"/>
    <w:rsid w:val="00FC2E85"/>
    <w:rsid w:val="00FC31EB"/>
    <w:rsid w:val="00FC3EE8"/>
    <w:rsid w:val="00FC4A3B"/>
    <w:rsid w:val="00FC520A"/>
    <w:rsid w:val="00FC5CB9"/>
    <w:rsid w:val="00FC5E5F"/>
    <w:rsid w:val="00FC5E6A"/>
    <w:rsid w:val="00FC649E"/>
    <w:rsid w:val="00FC65EE"/>
    <w:rsid w:val="00FD0B6C"/>
    <w:rsid w:val="00FD178F"/>
    <w:rsid w:val="00FD1BD4"/>
    <w:rsid w:val="00FD1EA5"/>
    <w:rsid w:val="00FD22C3"/>
    <w:rsid w:val="00FD2C78"/>
    <w:rsid w:val="00FD2F56"/>
    <w:rsid w:val="00FD3B76"/>
    <w:rsid w:val="00FD407C"/>
    <w:rsid w:val="00FD40C8"/>
    <w:rsid w:val="00FD64D1"/>
    <w:rsid w:val="00FD6B7B"/>
    <w:rsid w:val="00FD6DFD"/>
    <w:rsid w:val="00FE0705"/>
    <w:rsid w:val="00FE1019"/>
    <w:rsid w:val="00FE1132"/>
    <w:rsid w:val="00FE1BAB"/>
    <w:rsid w:val="00FE2A05"/>
    <w:rsid w:val="00FE2A33"/>
    <w:rsid w:val="00FE34D1"/>
    <w:rsid w:val="00FE4041"/>
    <w:rsid w:val="00FE463B"/>
    <w:rsid w:val="00FE47D8"/>
    <w:rsid w:val="00FE4B89"/>
    <w:rsid w:val="00FE54C2"/>
    <w:rsid w:val="00FE5857"/>
    <w:rsid w:val="00FE5AA1"/>
    <w:rsid w:val="00FE5AE5"/>
    <w:rsid w:val="00FE6508"/>
    <w:rsid w:val="00FE6793"/>
    <w:rsid w:val="00FE6F6C"/>
    <w:rsid w:val="00FE7771"/>
    <w:rsid w:val="00FE7B30"/>
    <w:rsid w:val="00FE7E8D"/>
    <w:rsid w:val="00FF0DC7"/>
    <w:rsid w:val="00FF15AB"/>
    <w:rsid w:val="00FF1E6B"/>
    <w:rsid w:val="00FF2FED"/>
    <w:rsid w:val="00FF36F1"/>
    <w:rsid w:val="00FF3DF3"/>
    <w:rsid w:val="00FF42CD"/>
    <w:rsid w:val="00FF4A7C"/>
    <w:rsid w:val="00FF4DFC"/>
    <w:rsid w:val="00FF515A"/>
    <w:rsid w:val="00FF5B5C"/>
    <w:rsid w:val="00FF65E6"/>
    <w:rsid w:val="00FF67E0"/>
    <w:rsid w:val="00FF7632"/>
    <w:rsid w:val="00FF7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43C8668F"/>
  <w15:docId w15:val="{F3B1893F-4602-47D2-BFB2-9F891126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A0"/>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uiPriority w:val="9"/>
    <w:qFormat/>
    <w:rsid w:val="00264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17306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80CDD"/>
    <w:pPr>
      <w:tabs>
        <w:tab w:val="center" w:pos="4536"/>
        <w:tab w:val="right" w:pos="9072"/>
      </w:tabs>
    </w:pPr>
  </w:style>
  <w:style w:type="character" w:customStyle="1" w:styleId="En-tteCar">
    <w:name w:val="En-tête Car"/>
    <w:basedOn w:val="Policepardfaut"/>
    <w:link w:val="En-tte"/>
    <w:rsid w:val="00980CDD"/>
    <w:rPr>
      <w:rFonts w:ascii="Times New Roman" w:eastAsia="Times New Roman" w:hAnsi="Times New Roman" w:cs="Times New Roman"/>
      <w:sz w:val="24"/>
      <w:szCs w:val="24"/>
      <w:lang w:val="fr-CA" w:eastAsia="fr-CA"/>
    </w:rPr>
  </w:style>
  <w:style w:type="paragraph" w:styleId="Pieddepage">
    <w:name w:val="footer"/>
    <w:basedOn w:val="Normal"/>
    <w:link w:val="PieddepageCar"/>
    <w:rsid w:val="00980CDD"/>
    <w:pPr>
      <w:tabs>
        <w:tab w:val="center" w:pos="4536"/>
        <w:tab w:val="right" w:pos="9072"/>
      </w:tabs>
    </w:pPr>
  </w:style>
  <w:style w:type="character" w:customStyle="1" w:styleId="PieddepageCar">
    <w:name w:val="Pied de page Car"/>
    <w:basedOn w:val="Policepardfaut"/>
    <w:link w:val="Pieddepage"/>
    <w:rsid w:val="00980CDD"/>
    <w:rPr>
      <w:rFonts w:ascii="Times New Roman" w:eastAsia="Times New Roman" w:hAnsi="Times New Roman" w:cs="Times New Roman"/>
      <w:sz w:val="24"/>
      <w:szCs w:val="24"/>
      <w:lang w:val="fr-CA" w:eastAsia="fr-CA"/>
    </w:rPr>
  </w:style>
  <w:style w:type="paragraph" w:styleId="Titre">
    <w:name w:val="Title"/>
    <w:basedOn w:val="Normal"/>
    <w:link w:val="TitreCar"/>
    <w:qFormat/>
    <w:rsid w:val="004D1451"/>
    <w:pPr>
      <w:widowControl w:val="0"/>
      <w:suppressAutoHyphens/>
      <w:jc w:val="center"/>
    </w:pPr>
    <w:rPr>
      <w:rFonts w:ascii="Arial" w:hAnsi="Arial" w:cs="Arial"/>
      <w:b/>
      <w:bCs/>
      <w:snapToGrid w:val="0"/>
      <w:spacing w:val="-3"/>
      <w:sz w:val="40"/>
      <w:szCs w:val="20"/>
      <w:lang w:eastAsia="fr-FR"/>
    </w:rPr>
  </w:style>
  <w:style w:type="character" w:customStyle="1" w:styleId="TitreCar">
    <w:name w:val="Titre Car"/>
    <w:basedOn w:val="Policepardfaut"/>
    <w:link w:val="Titre"/>
    <w:rsid w:val="004D1451"/>
    <w:rPr>
      <w:rFonts w:ascii="Arial" w:eastAsia="Times New Roman" w:hAnsi="Arial" w:cs="Arial"/>
      <w:b/>
      <w:bCs/>
      <w:snapToGrid w:val="0"/>
      <w:spacing w:val="-3"/>
      <w:sz w:val="40"/>
      <w:szCs w:val="20"/>
      <w:lang w:val="fr-CA" w:eastAsia="fr-FR"/>
    </w:rPr>
  </w:style>
  <w:style w:type="paragraph" w:styleId="Textedebulles">
    <w:name w:val="Balloon Text"/>
    <w:basedOn w:val="Normal"/>
    <w:link w:val="TextedebullesCar"/>
    <w:uiPriority w:val="99"/>
    <w:semiHidden/>
    <w:unhideWhenUsed/>
    <w:rsid w:val="00124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FB2"/>
    <w:rPr>
      <w:rFonts w:ascii="Segoe UI" w:eastAsia="Times New Roman" w:hAnsi="Segoe UI" w:cs="Segoe UI"/>
      <w:sz w:val="18"/>
      <w:szCs w:val="18"/>
      <w:lang w:val="fr-CA" w:eastAsia="fr-CA"/>
    </w:rPr>
  </w:style>
  <w:style w:type="table" w:styleId="Grilledutableau">
    <w:name w:val="Table Grid"/>
    <w:basedOn w:val="TableauNormal"/>
    <w:uiPriority w:val="59"/>
    <w:rsid w:val="00D7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5A5C"/>
    <w:pPr>
      <w:ind w:left="720"/>
    </w:pPr>
    <w:rPr>
      <w:rFonts w:ascii="Calibri" w:eastAsiaTheme="minorHAnsi" w:hAnsi="Calibri" w:cs="Calibri"/>
      <w:sz w:val="22"/>
      <w:szCs w:val="22"/>
      <w:lang w:val="fr-FR" w:eastAsia="fr-FR"/>
    </w:rPr>
  </w:style>
  <w:style w:type="character" w:styleId="Accentuation">
    <w:name w:val="Emphasis"/>
    <w:basedOn w:val="Policepardfaut"/>
    <w:uiPriority w:val="20"/>
    <w:qFormat/>
    <w:rsid w:val="00E91185"/>
    <w:rPr>
      <w:b/>
      <w:bCs/>
      <w:i w:val="0"/>
      <w:iCs w:val="0"/>
    </w:rPr>
  </w:style>
  <w:style w:type="character" w:customStyle="1" w:styleId="st1">
    <w:name w:val="st1"/>
    <w:basedOn w:val="Policepardfaut"/>
    <w:rsid w:val="00E91185"/>
  </w:style>
  <w:style w:type="paragraph" w:customStyle="1" w:styleId="Default">
    <w:name w:val="Default"/>
    <w:rsid w:val="004550A2"/>
    <w:pPr>
      <w:autoSpaceDE w:val="0"/>
      <w:autoSpaceDN w:val="0"/>
      <w:adjustRightInd w:val="0"/>
      <w:spacing w:after="0" w:line="240" w:lineRule="auto"/>
    </w:pPr>
    <w:rPr>
      <w:rFonts w:ascii="Calibri" w:hAnsi="Calibri" w:cs="Calibri"/>
      <w:color w:val="000000"/>
      <w:sz w:val="24"/>
      <w:szCs w:val="24"/>
      <w:lang w:val="fr-CA"/>
    </w:rPr>
  </w:style>
  <w:style w:type="paragraph" w:styleId="Sansinterligne">
    <w:name w:val="No Spacing"/>
    <w:uiPriority w:val="1"/>
    <w:qFormat/>
    <w:rsid w:val="00FB7F84"/>
    <w:pPr>
      <w:spacing w:after="0" w:line="240" w:lineRule="auto"/>
    </w:pPr>
    <w:rPr>
      <w:rFonts w:ascii="Times New Roman" w:eastAsia="Times New Roman" w:hAnsi="Times New Roman" w:cs="Times New Roman"/>
      <w:sz w:val="24"/>
      <w:szCs w:val="24"/>
      <w:lang w:val="fr-CA" w:eastAsia="fr-CA"/>
    </w:rPr>
  </w:style>
  <w:style w:type="character" w:styleId="Marquedecommentaire">
    <w:name w:val="annotation reference"/>
    <w:basedOn w:val="Policepardfaut"/>
    <w:uiPriority w:val="99"/>
    <w:semiHidden/>
    <w:unhideWhenUsed/>
    <w:rsid w:val="00C556A0"/>
    <w:rPr>
      <w:sz w:val="16"/>
      <w:szCs w:val="16"/>
    </w:rPr>
  </w:style>
  <w:style w:type="paragraph" w:styleId="Commentaire">
    <w:name w:val="annotation text"/>
    <w:basedOn w:val="Normal"/>
    <w:link w:val="CommentaireCar"/>
    <w:uiPriority w:val="99"/>
    <w:semiHidden/>
    <w:unhideWhenUsed/>
    <w:rsid w:val="00C556A0"/>
    <w:rPr>
      <w:sz w:val="20"/>
      <w:szCs w:val="20"/>
    </w:rPr>
  </w:style>
  <w:style w:type="character" w:customStyle="1" w:styleId="CommentaireCar">
    <w:name w:val="Commentaire Car"/>
    <w:basedOn w:val="Policepardfaut"/>
    <w:link w:val="Commentaire"/>
    <w:uiPriority w:val="99"/>
    <w:semiHidden/>
    <w:rsid w:val="00C556A0"/>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C556A0"/>
    <w:rPr>
      <w:b/>
      <w:bCs/>
    </w:rPr>
  </w:style>
  <w:style w:type="character" w:customStyle="1" w:styleId="ObjetducommentaireCar">
    <w:name w:val="Objet du commentaire Car"/>
    <w:basedOn w:val="CommentaireCar"/>
    <w:link w:val="Objetducommentaire"/>
    <w:uiPriority w:val="99"/>
    <w:semiHidden/>
    <w:rsid w:val="00C556A0"/>
    <w:rPr>
      <w:rFonts w:ascii="Times New Roman" w:eastAsia="Times New Roman" w:hAnsi="Times New Roman" w:cs="Times New Roman"/>
      <w:b/>
      <w:bCs/>
      <w:sz w:val="20"/>
      <w:szCs w:val="20"/>
      <w:lang w:val="fr-CA" w:eastAsia="fr-CA"/>
    </w:rPr>
  </w:style>
  <w:style w:type="paragraph" w:styleId="NormalWeb">
    <w:name w:val="Normal (Web)"/>
    <w:basedOn w:val="Normal"/>
    <w:uiPriority w:val="99"/>
    <w:semiHidden/>
    <w:unhideWhenUsed/>
    <w:rsid w:val="002F3B35"/>
    <w:pPr>
      <w:spacing w:before="100" w:beforeAutospacing="1" w:after="100" w:afterAutospacing="1"/>
    </w:pPr>
  </w:style>
  <w:style w:type="character" w:customStyle="1" w:styleId="ListePuceCar">
    <w:name w:val="Liste Puce Car"/>
    <w:link w:val="ListePuce"/>
    <w:locked/>
    <w:rsid w:val="00F80EEB"/>
    <w:rPr>
      <w:rFonts w:ascii="Arial" w:eastAsia="Calibri" w:hAnsi="Arial" w:cs="Arial"/>
      <w:lang w:eastAsia="fr-FR"/>
    </w:rPr>
  </w:style>
  <w:style w:type="paragraph" w:customStyle="1" w:styleId="ListePuce">
    <w:name w:val="Liste Puce"/>
    <w:basedOn w:val="Normal"/>
    <w:link w:val="ListePuceCar"/>
    <w:rsid w:val="00F80EEB"/>
    <w:pPr>
      <w:numPr>
        <w:numId w:val="1"/>
      </w:numPr>
      <w:tabs>
        <w:tab w:val="left" w:pos="0"/>
        <w:tab w:val="left" w:pos="1843"/>
      </w:tabs>
      <w:spacing w:before="60"/>
      <w:jc w:val="both"/>
    </w:pPr>
    <w:rPr>
      <w:rFonts w:ascii="Arial" w:eastAsia="Calibri" w:hAnsi="Arial" w:cs="Arial"/>
      <w:sz w:val="22"/>
      <w:szCs w:val="22"/>
      <w:lang w:val="fr-FR" w:eastAsia="fr-FR"/>
    </w:rPr>
  </w:style>
  <w:style w:type="character" w:customStyle="1" w:styleId="e24kjd">
    <w:name w:val="e24kjd"/>
    <w:basedOn w:val="Policepardfaut"/>
    <w:rsid w:val="00F85FCC"/>
  </w:style>
  <w:style w:type="character" w:customStyle="1" w:styleId="Titre1Car">
    <w:name w:val="Titre 1 Car"/>
    <w:basedOn w:val="Policepardfaut"/>
    <w:link w:val="Titre1"/>
    <w:uiPriority w:val="9"/>
    <w:rsid w:val="00264DEB"/>
    <w:rPr>
      <w:rFonts w:asciiTheme="majorHAnsi" w:eastAsiaTheme="majorEastAsia" w:hAnsiTheme="majorHAnsi" w:cstheme="majorBidi"/>
      <w:color w:val="365F91" w:themeColor="accent1" w:themeShade="BF"/>
      <w:sz w:val="32"/>
      <w:szCs w:val="32"/>
      <w:lang w:val="fr-CA" w:eastAsia="fr-CA"/>
    </w:rPr>
  </w:style>
  <w:style w:type="character" w:customStyle="1" w:styleId="Titre3Car">
    <w:name w:val="Titre 3 Car"/>
    <w:basedOn w:val="Policepardfaut"/>
    <w:link w:val="Titre3"/>
    <w:uiPriority w:val="9"/>
    <w:rsid w:val="00173060"/>
    <w:rPr>
      <w:rFonts w:asciiTheme="majorHAnsi" w:eastAsiaTheme="majorEastAsia" w:hAnsiTheme="majorHAnsi" w:cstheme="majorBidi"/>
      <w:color w:val="243F60" w:themeColor="accent1" w:themeShade="7F"/>
      <w:sz w:val="24"/>
      <w:szCs w:val="24"/>
      <w:lang w:val="fr-CA" w:eastAsia="fr-CA"/>
    </w:rPr>
  </w:style>
  <w:style w:type="character" w:styleId="Lienhypertexte">
    <w:name w:val="Hyperlink"/>
    <w:basedOn w:val="Policepardfaut"/>
    <w:uiPriority w:val="99"/>
    <w:unhideWhenUsed/>
    <w:rsid w:val="0056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00">
      <w:bodyDiv w:val="1"/>
      <w:marLeft w:val="0"/>
      <w:marRight w:val="0"/>
      <w:marTop w:val="0"/>
      <w:marBottom w:val="0"/>
      <w:divBdr>
        <w:top w:val="none" w:sz="0" w:space="0" w:color="auto"/>
        <w:left w:val="none" w:sz="0" w:space="0" w:color="auto"/>
        <w:bottom w:val="none" w:sz="0" w:space="0" w:color="auto"/>
        <w:right w:val="none" w:sz="0" w:space="0" w:color="auto"/>
      </w:divBdr>
    </w:div>
    <w:div w:id="16782077">
      <w:bodyDiv w:val="1"/>
      <w:marLeft w:val="0"/>
      <w:marRight w:val="0"/>
      <w:marTop w:val="0"/>
      <w:marBottom w:val="0"/>
      <w:divBdr>
        <w:top w:val="none" w:sz="0" w:space="0" w:color="auto"/>
        <w:left w:val="none" w:sz="0" w:space="0" w:color="auto"/>
        <w:bottom w:val="none" w:sz="0" w:space="0" w:color="auto"/>
        <w:right w:val="none" w:sz="0" w:space="0" w:color="auto"/>
      </w:divBdr>
    </w:div>
    <w:div w:id="23216307">
      <w:bodyDiv w:val="1"/>
      <w:marLeft w:val="0"/>
      <w:marRight w:val="0"/>
      <w:marTop w:val="0"/>
      <w:marBottom w:val="0"/>
      <w:divBdr>
        <w:top w:val="none" w:sz="0" w:space="0" w:color="auto"/>
        <w:left w:val="none" w:sz="0" w:space="0" w:color="auto"/>
        <w:bottom w:val="none" w:sz="0" w:space="0" w:color="auto"/>
        <w:right w:val="none" w:sz="0" w:space="0" w:color="auto"/>
      </w:divBdr>
    </w:div>
    <w:div w:id="53504148">
      <w:bodyDiv w:val="1"/>
      <w:marLeft w:val="0"/>
      <w:marRight w:val="0"/>
      <w:marTop w:val="0"/>
      <w:marBottom w:val="0"/>
      <w:divBdr>
        <w:top w:val="none" w:sz="0" w:space="0" w:color="auto"/>
        <w:left w:val="none" w:sz="0" w:space="0" w:color="auto"/>
        <w:bottom w:val="none" w:sz="0" w:space="0" w:color="auto"/>
        <w:right w:val="none" w:sz="0" w:space="0" w:color="auto"/>
      </w:divBdr>
    </w:div>
    <w:div w:id="73628665">
      <w:bodyDiv w:val="1"/>
      <w:marLeft w:val="0"/>
      <w:marRight w:val="0"/>
      <w:marTop w:val="0"/>
      <w:marBottom w:val="0"/>
      <w:divBdr>
        <w:top w:val="none" w:sz="0" w:space="0" w:color="auto"/>
        <w:left w:val="none" w:sz="0" w:space="0" w:color="auto"/>
        <w:bottom w:val="none" w:sz="0" w:space="0" w:color="auto"/>
        <w:right w:val="none" w:sz="0" w:space="0" w:color="auto"/>
      </w:divBdr>
    </w:div>
    <w:div w:id="77823853">
      <w:bodyDiv w:val="1"/>
      <w:marLeft w:val="0"/>
      <w:marRight w:val="0"/>
      <w:marTop w:val="0"/>
      <w:marBottom w:val="0"/>
      <w:divBdr>
        <w:top w:val="none" w:sz="0" w:space="0" w:color="auto"/>
        <w:left w:val="none" w:sz="0" w:space="0" w:color="auto"/>
        <w:bottom w:val="none" w:sz="0" w:space="0" w:color="auto"/>
        <w:right w:val="none" w:sz="0" w:space="0" w:color="auto"/>
      </w:divBdr>
    </w:div>
    <w:div w:id="168646184">
      <w:bodyDiv w:val="1"/>
      <w:marLeft w:val="0"/>
      <w:marRight w:val="0"/>
      <w:marTop w:val="0"/>
      <w:marBottom w:val="0"/>
      <w:divBdr>
        <w:top w:val="none" w:sz="0" w:space="0" w:color="auto"/>
        <w:left w:val="none" w:sz="0" w:space="0" w:color="auto"/>
        <w:bottom w:val="none" w:sz="0" w:space="0" w:color="auto"/>
        <w:right w:val="none" w:sz="0" w:space="0" w:color="auto"/>
      </w:divBdr>
    </w:div>
    <w:div w:id="335613404">
      <w:bodyDiv w:val="1"/>
      <w:marLeft w:val="0"/>
      <w:marRight w:val="0"/>
      <w:marTop w:val="0"/>
      <w:marBottom w:val="0"/>
      <w:divBdr>
        <w:top w:val="none" w:sz="0" w:space="0" w:color="auto"/>
        <w:left w:val="none" w:sz="0" w:space="0" w:color="auto"/>
        <w:bottom w:val="none" w:sz="0" w:space="0" w:color="auto"/>
        <w:right w:val="none" w:sz="0" w:space="0" w:color="auto"/>
      </w:divBdr>
    </w:div>
    <w:div w:id="365374295">
      <w:bodyDiv w:val="1"/>
      <w:marLeft w:val="0"/>
      <w:marRight w:val="0"/>
      <w:marTop w:val="0"/>
      <w:marBottom w:val="0"/>
      <w:divBdr>
        <w:top w:val="none" w:sz="0" w:space="0" w:color="auto"/>
        <w:left w:val="none" w:sz="0" w:space="0" w:color="auto"/>
        <w:bottom w:val="none" w:sz="0" w:space="0" w:color="auto"/>
        <w:right w:val="none" w:sz="0" w:space="0" w:color="auto"/>
      </w:divBdr>
    </w:div>
    <w:div w:id="385614810">
      <w:bodyDiv w:val="1"/>
      <w:marLeft w:val="0"/>
      <w:marRight w:val="0"/>
      <w:marTop w:val="0"/>
      <w:marBottom w:val="0"/>
      <w:divBdr>
        <w:top w:val="none" w:sz="0" w:space="0" w:color="auto"/>
        <w:left w:val="none" w:sz="0" w:space="0" w:color="auto"/>
        <w:bottom w:val="none" w:sz="0" w:space="0" w:color="auto"/>
        <w:right w:val="none" w:sz="0" w:space="0" w:color="auto"/>
      </w:divBdr>
    </w:div>
    <w:div w:id="408355839">
      <w:bodyDiv w:val="1"/>
      <w:marLeft w:val="0"/>
      <w:marRight w:val="0"/>
      <w:marTop w:val="0"/>
      <w:marBottom w:val="0"/>
      <w:divBdr>
        <w:top w:val="none" w:sz="0" w:space="0" w:color="auto"/>
        <w:left w:val="none" w:sz="0" w:space="0" w:color="auto"/>
        <w:bottom w:val="none" w:sz="0" w:space="0" w:color="auto"/>
        <w:right w:val="none" w:sz="0" w:space="0" w:color="auto"/>
      </w:divBdr>
    </w:div>
    <w:div w:id="499657476">
      <w:bodyDiv w:val="1"/>
      <w:marLeft w:val="0"/>
      <w:marRight w:val="0"/>
      <w:marTop w:val="0"/>
      <w:marBottom w:val="0"/>
      <w:divBdr>
        <w:top w:val="none" w:sz="0" w:space="0" w:color="auto"/>
        <w:left w:val="none" w:sz="0" w:space="0" w:color="auto"/>
        <w:bottom w:val="none" w:sz="0" w:space="0" w:color="auto"/>
        <w:right w:val="none" w:sz="0" w:space="0" w:color="auto"/>
      </w:divBdr>
    </w:div>
    <w:div w:id="610161499">
      <w:bodyDiv w:val="1"/>
      <w:marLeft w:val="0"/>
      <w:marRight w:val="0"/>
      <w:marTop w:val="0"/>
      <w:marBottom w:val="0"/>
      <w:divBdr>
        <w:top w:val="none" w:sz="0" w:space="0" w:color="auto"/>
        <w:left w:val="none" w:sz="0" w:space="0" w:color="auto"/>
        <w:bottom w:val="none" w:sz="0" w:space="0" w:color="auto"/>
        <w:right w:val="none" w:sz="0" w:space="0" w:color="auto"/>
      </w:divBdr>
    </w:div>
    <w:div w:id="691420024">
      <w:bodyDiv w:val="1"/>
      <w:marLeft w:val="0"/>
      <w:marRight w:val="0"/>
      <w:marTop w:val="0"/>
      <w:marBottom w:val="0"/>
      <w:divBdr>
        <w:top w:val="none" w:sz="0" w:space="0" w:color="auto"/>
        <w:left w:val="none" w:sz="0" w:space="0" w:color="auto"/>
        <w:bottom w:val="none" w:sz="0" w:space="0" w:color="auto"/>
        <w:right w:val="none" w:sz="0" w:space="0" w:color="auto"/>
      </w:divBdr>
    </w:div>
    <w:div w:id="738286414">
      <w:bodyDiv w:val="1"/>
      <w:marLeft w:val="0"/>
      <w:marRight w:val="0"/>
      <w:marTop w:val="0"/>
      <w:marBottom w:val="0"/>
      <w:divBdr>
        <w:top w:val="none" w:sz="0" w:space="0" w:color="auto"/>
        <w:left w:val="none" w:sz="0" w:space="0" w:color="auto"/>
        <w:bottom w:val="none" w:sz="0" w:space="0" w:color="auto"/>
        <w:right w:val="none" w:sz="0" w:space="0" w:color="auto"/>
      </w:divBdr>
    </w:div>
    <w:div w:id="739980005">
      <w:bodyDiv w:val="1"/>
      <w:marLeft w:val="0"/>
      <w:marRight w:val="0"/>
      <w:marTop w:val="0"/>
      <w:marBottom w:val="0"/>
      <w:divBdr>
        <w:top w:val="none" w:sz="0" w:space="0" w:color="auto"/>
        <w:left w:val="none" w:sz="0" w:space="0" w:color="auto"/>
        <w:bottom w:val="none" w:sz="0" w:space="0" w:color="auto"/>
        <w:right w:val="none" w:sz="0" w:space="0" w:color="auto"/>
      </w:divBdr>
    </w:div>
    <w:div w:id="841703248">
      <w:bodyDiv w:val="1"/>
      <w:marLeft w:val="0"/>
      <w:marRight w:val="0"/>
      <w:marTop w:val="0"/>
      <w:marBottom w:val="0"/>
      <w:divBdr>
        <w:top w:val="none" w:sz="0" w:space="0" w:color="auto"/>
        <w:left w:val="none" w:sz="0" w:space="0" w:color="auto"/>
        <w:bottom w:val="none" w:sz="0" w:space="0" w:color="auto"/>
        <w:right w:val="none" w:sz="0" w:space="0" w:color="auto"/>
      </w:divBdr>
    </w:div>
    <w:div w:id="865025963">
      <w:bodyDiv w:val="1"/>
      <w:marLeft w:val="0"/>
      <w:marRight w:val="0"/>
      <w:marTop w:val="0"/>
      <w:marBottom w:val="0"/>
      <w:divBdr>
        <w:top w:val="none" w:sz="0" w:space="0" w:color="auto"/>
        <w:left w:val="none" w:sz="0" w:space="0" w:color="auto"/>
        <w:bottom w:val="none" w:sz="0" w:space="0" w:color="auto"/>
        <w:right w:val="none" w:sz="0" w:space="0" w:color="auto"/>
      </w:divBdr>
    </w:div>
    <w:div w:id="869999385">
      <w:bodyDiv w:val="1"/>
      <w:marLeft w:val="0"/>
      <w:marRight w:val="0"/>
      <w:marTop w:val="0"/>
      <w:marBottom w:val="0"/>
      <w:divBdr>
        <w:top w:val="none" w:sz="0" w:space="0" w:color="auto"/>
        <w:left w:val="none" w:sz="0" w:space="0" w:color="auto"/>
        <w:bottom w:val="none" w:sz="0" w:space="0" w:color="auto"/>
        <w:right w:val="none" w:sz="0" w:space="0" w:color="auto"/>
      </w:divBdr>
    </w:div>
    <w:div w:id="911089261">
      <w:bodyDiv w:val="1"/>
      <w:marLeft w:val="0"/>
      <w:marRight w:val="0"/>
      <w:marTop w:val="0"/>
      <w:marBottom w:val="0"/>
      <w:divBdr>
        <w:top w:val="none" w:sz="0" w:space="0" w:color="auto"/>
        <w:left w:val="none" w:sz="0" w:space="0" w:color="auto"/>
        <w:bottom w:val="none" w:sz="0" w:space="0" w:color="auto"/>
        <w:right w:val="none" w:sz="0" w:space="0" w:color="auto"/>
      </w:divBdr>
      <w:divsChild>
        <w:div w:id="1149202768">
          <w:marLeft w:val="0"/>
          <w:marRight w:val="0"/>
          <w:marTop w:val="0"/>
          <w:marBottom w:val="0"/>
          <w:divBdr>
            <w:top w:val="none" w:sz="0" w:space="0" w:color="auto"/>
            <w:left w:val="none" w:sz="0" w:space="0" w:color="auto"/>
            <w:bottom w:val="none" w:sz="0" w:space="0" w:color="auto"/>
            <w:right w:val="none" w:sz="0" w:space="0" w:color="auto"/>
          </w:divBdr>
          <w:divsChild>
            <w:div w:id="467435177">
              <w:marLeft w:val="0"/>
              <w:marRight w:val="0"/>
              <w:marTop w:val="0"/>
              <w:marBottom w:val="0"/>
              <w:divBdr>
                <w:top w:val="none" w:sz="0" w:space="0" w:color="auto"/>
                <w:left w:val="none" w:sz="0" w:space="0" w:color="auto"/>
                <w:bottom w:val="none" w:sz="0" w:space="0" w:color="auto"/>
                <w:right w:val="none" w:sz="0" w:space="0" w:color="auto"/>
              </w:divBdr>
              <w:divsChild>
                <w:div w:id="783573416">
                  <w:marLeft w:val="0"/>
                  <w:marRight w:val="0"/>
                  <w:marTop w:val="0"/>
                  <w:marBottom w:val="0"/>
                  <w:divBdr>
                    <w:top w:val="none" w:sz="0" w:space="0" w:color="auto"/>
                    <w:left w:val="none" w:sz="0" w:space="0" w:color="auto"/>
                    <w:bottom w:val="none" w:sz="0" w:space="0" w:color="auto"/>
                    <w:right w:val="none" w:sz="0" w:space="0" w:color="auto"/>
                  </w:divBdr>
                  <w:divsChild>
                    <w:div w:id="1764258014">
                      <w:marLeft w:val="0"/>
                      <w:marRight w:val="0"/>
                      <w:marTop w:val="300"/>
                      <w:marBottom w:val="375"/>
                      <w:divBdr>
                        <w:top w:val="none" w:sz="0" w:space="0" w:color="auto"/>
                        <w:left w:val="none" w:sz="0" w:space="0" w:color="auto"/>
                        <w:bottom w:val="none" w:sz="0" w:space="0" w:color="auto"/>
                        <w:right w:val="none" w:sz="0" w:space="0" w:color="auto"/>
                      </w:divBdr>
                      <w:divsChild>
                        <w:div w:id="243222335">
                          <w:marLeft w:val="0"/>
                          <w:marRight w:val="0"/>
                          <w:marTop w:val="0"/>
                          <w:marBottom w:val="0"/>
                          <w:divBdr>
                            <w:top w:val="none" w:sz="0" w:space="0" w:color="auto"/>
                            <w:left w:val="none" w:sz="0" w:space="0" w:color="auto"/>
                            <w:bottom w:val="none" w:sz="0" w:space="0" w:color="auto"/>
                            <w:right w:val="none" w:sz="0" w:space="0" w:color="auto"/>
                          </w:divBdr>
                          <w:divsChild>
                            <w:div w:id="1828743062">
                              <w:marLeft w:val="0"/>
                              <w:marRight w:val="0"/>
                              <w:marTop w:val="0"/>
                              <w:marBottom w:val="0"/>
                              <w:divBdr>
                                <w:top w:val="none" w:sz="0" w:space="0" w:color="auto"/>
                                <w:left w:val="none" w:sz="0" w:space="0" w:color="auto"/>
                                <w:bottom w:val="none" w:sz="0" w:space="0" w:color="auto"/>
                                <w:right w:val="none" w:sz="0" w:space="0" w:color="auto"/>
                              </w:divBdr>
                              <w:divsChild>
                                <w:div w:id="26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78581">
      <w:bodyDiv w:val="1"/>
      <w:marLeft w:val="0"/>
      <w:marRight w:val="0"/>
      <w:marTop w:val="0"/>
      <w:marBottom w:val="0"/>
      <w:divBdr>
        <w:top w:val="none" w:sz="0" w:space="0" w:color="auto"/>
        <w:left w:val="none" w:sz="0" w:space="0" w:color="auto"/>
        <w:bottom w:val="none" w:sz="0" w:space="0" w:color="auto"/>
        <w:right w:val="none" w:sz="0" w:space="0" w:color="auto"/>
      </w:divBdr>
    </w:div>
    <w:div w:id="984819438">
      <w:bodyDiv w:val="1"/>
      <w:marLeft w:val="0"/>
      <w:marRight w:val="0"/>
      <w:marTop w:val="0"/>
      <w:marBottom w:val="0"/>
      <w:divBdr>
        <w:top w:val="none" w:sz="0" w:space="0" w:color="auto"/>
        <w:left w:val="none" w:sz="0" w:space="0" w:color="auto"/>
        <w:bottom w:val="none" w:sz="0" w:space="0" w:color="auto"/>
        <w:right w:val="none" w:sz="0" w:space="0" w:color="auto"/>
      </w:divBdr>
    </w:div>
    <w:div w:id="1012150920">
      <w:bodyDiv w:val="1"/>
      <w:marLeft w:val="0"/>
      <w:marRight w:val="0"/>
      <w:marTop w:val="0"/>
      <w:marBottom w:val="0"/>
      <w:divBdr>
        <w:top w:val="none" w:sz="0" w:space="0" w:color="auto"/>
        <w:left w:val="none" w:sz="0" w:space="0" w:color="auto"/>
        <w:bottom w:val="none" w:sz="0" w:space="0" w:color="auto"/>
        <w:right w:val="none" w:sz="0" w:space="0" w:color="auto"/>
      </w:divBdr>
    </w:div>
    <w:div w:id="1064528391">
      <w:bodyDiv w:val="1"/>
      <w:marLeft w:val="0"/>
      <w:marRight w:val="0"/>
      <w:marTop w:val="0"/>
      <w:marBottom w:val="0"/>
      <w:divBdr>
        <w:top w:val="none" w:sz="0" w:space="0" w:color="auto"/>
        <w:left w:val="none" w:sz="0" w:space="0" w:color="auto"/>
        <w:bottom w:val="none" w:sz="0" w:space="0" w:color="auto"/>
        <w:right w:val="none" w:sz="0" w:space="0" w:color="auto"/>
      </w:divBdr>
    </w:div>
    <w:div w:id="1071735469">
      <w:bodyDiv w:val="1"/>
      <w:marLeft w:val="0"/>
      <w:marRight w:val="0"/>
      <w:marTop w:val="0"/>
      <w:marBottom w:val="0"/>
      <w:divBdr>
        <w:top w:val="none" w:sz="0" w:space="0" w:color="auto"/>
        <w:left w:val="none" w:sz="0" w:space="0" w:color="auto"/>
        <w:bottom w:val="none" w:sz="0" w:space="0" w:color="auto"/>
        <w:right w:val="none" w:sz="0" w:space="0" w:color="auto"/>
      </w:divBdr>
    </w:div>
    <w:div w:id="1168401144">
      <w:bodyDiv w:val="1"/>
      <w:marLeft w:val="0"/>
      <w:marRight w:val="0"/>
      <w:marTop w:val="0"/>
      <w:marBottom w:val="0"/>
      <w:divBdr>
        <w:top w:val="none" w:sz="0" w:space="0" w:color="auto"/>
        <w:left w:val="none" w:sz="0" w:space="0" w:color="auto"/>
        <w:bottom w:val="none" w:sz="0" w:space="0" w:color="auto"/>
        <w:right w:val="none" w:sz="0" w:space="0" w:color="auto"/>
      </w:divBdr>
    </w:div>
    <w:div w:id="1171406881">
      <w:bodyDiv w:val="1"/>
      <w:marLeft w:val="0"/>
      <w:marRight w:val="0"/>
      <w:marTop w:val="0"/>
      <w:marBottom w:val="0"/>
      <w:divBdr>
        <w:top w:val="none" w:sz="0" w:space="0" w:color="auto"/>
        <w:left w:val="none" w:sz="0" w:space="0" w:color="auto"/>
        <w:bottom w:val="none" w:sz="0" w:space="0" w:color="auto"/>
        <w:right w:val="none" w:sz="0" w:space="0" w:color="auto"/>
      </w:divBdr>
      <w:divsChild>
        <w:div w:id="2013488116">
          <w:marLeft w:val="0"/>
          <w:marRight w:val="0"/>
          <w:marTop w:val="0"/>
          <w:marBottom w:val="0"/>
          <w:divBdr>
            <w:top w:val="none" w:sz="0" w:space="0" w:color="auto"/>
            <w:left w:val="none" w:sz="0" w:space="0" w:color="auto"/>
            <w:bottom w:val="none" w:sz="0" w:space="0" w:color="auto"/>
            <w:right w:val="none" w:sz="0" w:space="0" w:color="auto"/>
          </w:divBdr>
        </w:div>
        <w:div w:id="612060664">
          <w:marLeft w:val="0"/>
          <w:marRight w:val="0"/>
          <w:marTop w:val="0"/>
          <w:marBottom w:val="0"/>
          <w:divBdr>
            <w:top w:val="none" w:sz="0" w:space="0" w:color="auto"/>
            <w:left w:val="none" w:sz="0" w:space="0" w:color="auto"/>
            <w:bottom w:val="none" w:sz="0" w:space="0" w:color="auto"/>
            <w:right w:val="none" w:sz="0" w:space="0" w:color="auto"/>
          </w:divBdr>
        </w:div>
        <w:div w:id="1002004552">
          <w:marLeft w:val="0"/>
          <w:marRight w:val="0"/>
          <w:marTop w:val="0"/>
          <w:marBottom w:val="0"/>
          <w:divBdr>
            <w:top w:val="none" w:sz="0" w:space="0" w:color="auto"/>
            <w:left w:val="none" w:sz="0" w:space="0" w:color="auto"/>
            <w:bottom w:val="none" w:sz="0" w:space="0" w:color="auto"/>
            <w:right w:val="none" w:sz="0" w:space="0" w:color="auto"/>
          </w:divBdr>
        </w:div>
        <w:div w:id="1273131855">
          <w:marLeft w:val="0"/>
          <w:marRight w:val="0"/>
          <w:marTop w:val="0"/>
          <w:marBottom w:val="0"/>
          <w:divBdr>
            <w:top w:val="none" w:sz="0" w:space="0" w:color="auto"/>
            <w:left w:val="none" w:sz="0" w:space="0" w:color="auto"/>
            <w:bottom w:val="none" w:sz="0" w:space="0" w:color="auto"/>
            <w:right w:val="none" w:sz="0" w:space="0" w:color="auto"/>
          </w:divBdr>
        </w:div>
        <w:div w:id="1418864372">
          <w:marLeft w:val="0"/>
          <w:marRight w:val="0"/>
          <w:marTop w:val="0"/>
          <w:marBottom w:val="0"/>
          <w:divBdr>
            <w:top w:val="none" w:sz="0" w:space="0" w:color="auto"/>
            <w:left w:val="none" w:sz="0" w:space="0" w:color="auto"/>
            <w:bottom w:val="none" w:sz="0" w:space="0" w:color="auto"/>
            <w:right w:val="none" w:sz="0" w:space="0" w:color="auto"/>
          </w:divBdr>
        </w:div>
        <w:div w:id="1768768108">
          <w:marLeft w:val="0"/>
          <w:marRight w:val="0"/>
          <w:marTop w:val="0"/>
          <w:marBottom w:val="0"/>
          <w:divBdr>
            <w:top w:val="none" w:sz="0" w:space="0" w:color="auto"/>
            <w:left w:val="none" w:sz="0" w:space="0" w:color="auto"/>
            <w:bottom w:val="none" w:sz="0" w:space="0" w:color="auto"/>
            <w:right w:val="none" w:sz="0" w:space="0" w:color="auto"/>
          </w:divBdr>
        </w:div>
        <w:div w:id="1157184324">
          <w:marLeft w:val="0"/>
          <w:marRight w:val="0"/>
          <w:marTop w:val="0"/>
          <w:marBottom w:val="0"/>
          <w:divBdr>
            <w:top w:val="none" w:sz="0" w:space="0" w:color="auto"/>
            <w:left w:val="none" w:sz="0" w:space="0" w:color="auto"/>
            <w:bottom w:val="none" w:sz="0" w:space="0" w:color="auto"/>
            <w:right w:val="none" w:sz="0" w:space="0" w:color="auto"/>
          </w:divBdr>
        </w:div>
        <w:div w:id="801575166">
          <w:marLeft w:val="0"/>
          <w:marRight w:val="0"/>
          <w:marTop w:val="0"/>
          <w:marBottom w:val="0"/>
          <w:divBdr>
            <w:top w:val="none" w:sz="0" w:space="0" w:color="auto"/>
            <w:left w:val="none" w:sz="0" w:space="0" w:color="auto"/>
            <w:bottom w:val="none" w:sz="0" w:space="0" w:color="auto"/>
            <w:right w:val="none" w:sz="0" w:space="0" w:color="auto"/>
          </w:divBdr>
        </w:div>
        <w:div w:id="1931044308">
          <w:marLeft w:val="0"/>
          <w:marRight w:val="0"/>
          <w:marTop w:val="0"/>
          <w:marBottom w:val="0"/>
          <w:divBdr>
            <w:top w:val="none" w:sz="0" w:space="0" w:color="auto"/>
            <w:left w:val="none" w:sz="0" w:space="0" w:color="auto"/>
            <w:bottom w:val="none" w:sz="0" w:space="0" w:color="auto"/>
            <w:right w:val="none" w:sz="0" w:space="0" w:color="auto"/>
          </w:divBdr>
        </w:div>
        <w:div w:id="346372490">
          <w:marLeft w:val="0"/>
          <w:marRight w:val="0"/>
          <w:marTop w:val="0"/>
          <w:marBottom w:val="0"/>
          <w:divBdr>
            <w:top w:val="none" w:sz="0" w:space="0" w:color="auto"/>
            <w:left w:val="none" w:sz="0" w:space="0" w:color="auto"/>
            <w:bottom w:val="none" w:sz="0" w:space="0" w:color="auto"/>
            <w:right w:val="none" w:sz="0" w:space="0" w:color="auto"/>
          </w:divBdr>
        </w:div>
        <w:div w:id="218444699">
          <w:marLeft w:val="0"/>
          <w:marRight w:val="0"/>
          <w:marTop w:val="0"/>
          <w:marBottom w:val="0"/>
          <w:divBdr>
            <w:top w:val="none" w:sz="0" w:space="0" w:color="auto"/>
            <w:left w:val="none" w:sz="0" w:space="0" w:color="auto"/>
            <w:bottom w:val="none" w:sz="0" w:space="0" w:color="auto"/>
            <w:right w:val="none" w:sz="0" w:space="0" w:color="auto"/>
          </w:divBdr>
        </w:div>
        <w:div w:id="1456018909">
          <w:marLeft w:val="0"/>
          <w:marRight w:val="0"/>
          <w:marTop w:val="0"/>
          <w:marBottom w:val="0"/>
          <w:divBdr>
            <w:top w:val="none" w:sz="0" w:space="0" w:color="auto"/>
            <w:left w:val="none" w:sz="0" w:space="0" w:color="auto"/>
            <w:bottom w:val="none" w:sz="0" w:space="0" w:color="auto"/>
            <w:right w:val="none" w:sz="0" w:space="0" w:color="auto"/>
          </w:divBdr>
        </w:div>
        <w:div w:id="1527013848">
          <w:marLeft w:val="0"/>
          <w:marRight w:val="0"/>
          <w:marTop w:val="0"/>
          <w:marBottom w:val="0"/>
          <w:divBdr>
            <w:top w:val="none" w:sz="0" w:space="0" w:color="auto"/>
            <w:left w:val="none" w:sz="0" w:space="0" w:color="auto"/>
            <w:bottom w:val="none" w:sz="0" w:space="0" w:color="auto"/>
            <w:right w:val="none" w:sz="0" w:space="0" w:color="auto"/>
          </w:divBdr>
        </w:div>
        <w:div w:id="1187911142">
          <w:marLeft w:val="0"/>
          <w:marRight w:val="0"/>
          <w:marTop w:val="0"/>
          <w:marBottom w:val="0"/>
          <w:divBdr>
            <w:top w:val="none" w:sz="0" w:space="0" w:color="auto"/>
            <w:left w:val="none" w:sz="0" w:space="0" w:color="auto"/>
            <w:bottom w:val="none" w:sz="0" w:space="0" w:color="auto"/>
            <w:right w:val="none" w:sz="0" w:space="0" w:color="auto"/>
          </w:divBdr>
        </w:div>
        <w:div w:id="941913661">
          <w:marLeft w:val="0"/>
          <w:marRight w:val="0"/>
          <w:marTop w:val="0"/>
          <w:marBottom w:val="0"/>
          <w:divBdr>
            <w:top w:val="none" w:sz="0" w:space="0" w:color="auto"/>
            <w:left w:val="none" w:sz="0" w:space="0" w:color="auto"/>
            <w:bottom w:val="none" w:sz="0" w:space="0" w:color="auto"/>
            <w:right w:val="none" w:sz="0" w:space="0" w:color="auto"/>
          </w:divBdr>
        </w:div>
        <w:div w:id="733118023">
          <w:marLeft w:val="0"/>
          <w:marRight w:val="0"/>
          <w:marTop w:val="0"/>
          <w:marBottom w:val="0"/>
          <w:divBdr>
            <w:top w:val="none" w:sz="0" w:space="0" w:color="auto"/>
            <w:left w:val="none" w:sz="0" w:space="0" w:color="auto"/>
            <w:bottom w:val="none" w:sz="0" w:space="0" w:color="auto"/>
            <w:right w:val="none" w:sz="0" w:space="0" w:color="auto"/>
          </w:divBdr>
        </w:div>
        <w:div w:id="282277035">
          <w:marLeft w:val="0"/>
          <w:marRight w:val="0"/>
          <w:marTop w:val="0"/>
          <w:marBottom w:val="0"/>
          <w:divBdr>
            <w:top w:val="none" w:sz="0" w:space="0" w:color="auto"/>
            <w:left w:val="none" w:sz="0" w:space="0" w:color="auto"/>
            <w:bottom w:val="none" w:sz="0" w:space="0" w:color="auto"/>
            <w:right w:val="none" w:sz="0" w:space="0" w:color="auto"/>
          </w:divBdr>
        </w:div>
        <w:div w:id="476144661">
          <w:marLeft w:val="0"/>
          <w:marRight w:val="0"/>
          <w:marTop w:val="0"/>
          <w:marBottom w:val="0"/>
          <w:divBdr>
            <w:top w:val="none" w:sz="0" w:space="0" w:color="auto"/>
            <w:left w:val="none" w:sz="0" w:space="0" w:color="auto"/>
            <w:bottom w:val="none" w:sz="0" w:space="0" w:color="auto"/>
            <w:right w:val="none" w:sz="0" w:space="0" w:color="auto"/>
          </w:divBdr>
        </w:div>
        <w:div w:id="626205286">
          <w:marLeft w:val="0"/>
          <w:marRight w:val="0"/>
          <w:marTop w:val="0"/>
          <w:marBottom w:val="0"/>
          <w:divBdr>
            <w:top w:val="none" w:sz="0" w:space="0" w:color="auto"/>
            <w:left w:val="none" w:sz="0" w:space="0" w:color="auto"/>
            <w:bottom w:val="none" w:sz="0" w:space="0" w:color="auto"/>
            <w:right w:val="none" w:sz="0" w:space="0" w:color="auto"/>
          </w:divBdr>
        </w:div>
        <w:div w:id="915433232">
          <w:marLeft w:val="0"/>
          <w:marRight w:val="0"/>
          <w:marTop w:val="0"/>
          <w:marBottom w:val="0"/>
          <w:divBdr>
            <w:top w:val="none" w:sz="0" w:space="0" w:color="auto"/>
            <w:left w:val="none" w:sz="0" w:space="0" w:color="auto"/>
            <w:bottom w:val="none" w:sz="0" w:space="0" w:color="auto"/>
            <w:right w:val="none" w:sz="0" w:space="0" w:color="auto"/>
          </w:divBdr>
        </w:div>
        <w:div w:id="2117558471">
          <w:marLeft w:val="0"/>
          <w:marRight w:val="0"/>
          <w:marTop w:val="0"/>
          <w:marBottom w:val="0"/>
          <w:divBdr>
            <w:top w:val="none" w:sz="0" w:space="0" w:color="auto"/>
            <w:left w:val="none" w:sz="0" w:space="0" w:color="auto"/>
            <w:bottom w:val="none" w:sz="0" w:space="0" w:color="auto"/>
            <w:right w:val="none" w:sz="0" w:space="0" w:color="auto"/>
          </w:divBdr>
        </w:div>
      </w:divsChild>
    </w:div>
    <w:div w:id="1235823201">
      <w:bodyDiv w:val="1"/>
      <w:marLeft w:val="0"/>
      <w:marRight w:val="0"/>
      <w:marTop w:val="0"/>
      <w:marBottom w:val="0"/>
      <w:divBdr>
        <w:top w:val="none" w:sz="0" w:space="0" w:color="auto"/>
        <w:left w:val="none" w:sz="0" w:space="0" w:color="auto"/>
        <w:bottom w:val="none" w:sz="0" w:space="0" w:color="auto"/>
        <w:right w:val="none" w:sz="0" w:space="0" w:color="auto"/>
      </w:divBdr>
    </w:div>
    <w:div w:id="1247810209">
      <w:bodyDiv w:val="1"/>
      <w:marLeft w:val="0"/>
      <w:marRight w:val="0"/>
      <w:marTop w:val="0"/>
      <w:marBottom w:val="0"/>
      <w:divBdr>
        <w:top w:val="none" w:sz="0" w:space="0" w:color="auto"/>
        <w:left w:val="none" w:sz="0" w:space="0" w:color="auto"/>
        <w:bottom w:val="none" w:sz="0" w:space="0" w:color="auto"/>
        <w:right w:val="none" w:sz="0" w:space="0" w:color="auto"/>
      </w:divBdr>
    </w:div>
    <w:div w:id="1288505541">
      <w:bodyDiv w:val="1"/>
      <w:marLeft w:val="0"/>
      <w:marRight w:val="0"/>
      <w:marTop w:val="0"/>
      <w:marBottom w:val="0"/>
      <w:divBdr>
        <w:top w:val="none" w:sz="0" w:space="0" w:color="auto"/>
        <w:left w:val="none" w:sz="0" w:space="0" w:color="auto"/>
        <w:bottom w:val="none" w:sz="0" w:space="0" w:color="auto"/>
        <w:right w:val="none" w:sz="0" w:space="0" w:color="auto"/>
      </w:divBdr>
    </w:div>
    <w:div w:id="1309166028">
      <w:bodyDiv w:val="1"/>
      <w:marLeft w:val="0"/>
      <w:marRight w:val="0"/>
      <w:marTop w:val="0"/>
      <w:marBottom w:val="0"/>
      <w:divBdr>
        <w:top w:val="none" w:sz="0" w:space="0" w:color="auto"/>
        <w:left w:val="none" w:sz="0" w:space="0" w:color="auto"/>
        <w:bottom w:val="none" w:sz="0" w:space="0" w:color="auto"/>
        <w:right w:val="none" w:sz="0" w:space="0" w:color="auto"/>
      </w:divBdr>
    </w:div>
    <w:div w:id="1353259719">
      <w:bodyDiv w:val="1"/>
      <w:marLeft w:val="0"/>
      <w:marRight w:val="0"/>
      <w:marTop w:val="0"/>
      <w:marBottom w:val="0"/>
      <w:divBdr>
        <w:top w:val="none" w:sz="0" w:space="0" w:color="auto"/>
        <w:left w:val="none" w:sz="0" w:space="0" w:color="auto"/>
        <w:bottom w:val="none" w:sz="0" w:space="0" w:color="auto"/>
        <w:right w:val="none" w:sz="0" w:space="0" w:color="auto"/>
      </w:divBdr>
    </w:div>
    <w:div w:id="1375738185">
      <w:bodyDiv w:val="1"/>
      <w:marLeft w:val="0"/>
      <w:marRight w:val="0"/>
      <w:marTop w:val="0"/>
      <w:marBottom w:val="0"/>
      <w:divBdr>
        <w:top w:val="none" w:sz="0" w:space="0" w:color="auto"/>
        <w:left w:val="none" w:sz="0" w:space="0" w:color="auto"/>
        <w:bottom w:val="none" w:sz="0" w:space="0" w:color="auto"/>
        <w:right w:val="none" w:sz="0" w:space="0" w:color="auto"/>
      </w:divBdr>
    </w:div>
    <w:div w:id="1484006245">
      <w:bodyDiv w:val="1"/>
      <w:marLeft w:val="0"/>
      <w:marRight w:val="0"/>
      <w:marTop w:val="0"/>
      <w:marBottom w:val="0"/>
      <w:divBdr>
        <w:top w:val="none" w:sz="0" w:space="0" w:color="auto"/>
        <w:left w:val="none" w:sz="0" w:space="0" w:color="auto"/>
        <w:bottom w:val="none" w:sz="0" w:space="0" w:color="auto"/>
        <w:right w:val="none" w:sz="0" w:space="0" w:color="auto"/>
      </w:divBdr>
    </w:div>
    <w:div w:id="1556238870">
      <w:bodyDiv w:val="1"/>
      <w:marLeft w:val="0"/>
      <w:marRight w:val="0"/>
      <w:marTop w:val="0"/>
      <w:marBottom w:val="0"/>
      <w:divBdr>
        <w:top w:val="none" w:sz="0" w:space="0" w:color="auto"/>
        <w:left w:val="none" w:sz="0" w:space="0" w:color="auto"/>
        <w:bottom w:val="none" w:sz="0" w:space="0" w:color="auto"/>
        <w:right w:val="none" w:sz="0" w:space="0" w:color="auto"/>
      </w:divBdr>
    </w:div>
    <w:div w:id="1568104361">
      <w:bodyDiv w:val="1"/>
      <w:marLeft w:val="0"/>
      <w:marRight w:val="0"/>
      <w:marTop w:val="0"/>
      <w:marBottom w:val="0"/>
      <w:divBdr>
        <w:top w:val="none" w:sz="0" w:space="0" w:color="auto"/>
        <w:left w:val="none" w:sz="0" w:space="0" w:color="auto"/>
        <w:bottom w:val="none" w:sz="0" w:space="0" w:color="auto"/>
        <w:right w:val="none" w:sz="0" w:space="0" w:color="auto"/>
      </w:divBdr>
    </w:div>
    <w:div w:id="1575165123">
      <w:bodyDiv w:val="1"/>
      <w:marLeft w:val="0"/>
      <w:marRight w:val="0"/>
      <w:marTop w:val="0"/>
      <w:marBottom w:val="0"/>
      <w:divBdr>
        <w:top w:val="none" w:sz="0" w:space="0" w:color="auto"/>
        <w:left w:val="none" w:sz="0" w:space="0" w:color="auto"/>
        <w:bottom w:val="none" w:sz="0" w:space="0" w:color="auto"/>
        <w:right w:val="none" w:sz="0" w:space="0" w:color="auto"/>
      </w:divBdr>
    </w:div>
    <w:div w:id="1623003396">
      <w:bodyDiv w:val="1"/>
      <w:marLeft w:val="0"/>
      <w:marRight w:val="0"/>
      <w:marTop w:val="0"/>
      <w:marBottom w:val="0"/>
      <w:divBdr>
        <w:top w:val="none" w:sz="0" w:space="0" w:color="auto"/>
        <w:left w:val="none" w:sz="0" w:space="0" w:color="auto"/>
        <w:bottom w:val="none" w:sz="0" w:space="0" w:color="auto"/>
        <w:right w:val="none" w:sz="0" w:space="0" w:color="auto"/>
      </w:divBdr>
    </w:div>
    <w:div w:id="1883982834">
      <w:bodyDiv w:val="1"/>
      <w:marLeft w:val="0"/>
      <w:marRight w:val="0"/>
      <w:marTop w:val="0"/>
      <w:marBottom w:val="0"/>
      <w:divBdr>
        <w:top w:val="none" w:sz="0" w:space="0" w:color="auto"/>
        <w:left w:val="none" w:sz="0" w:space="0" w:color="auto"/>
        <w:bottom w:val="none" w:sz="0" w:space="0" w:color="auto"/>
        <w:right w:val="none" w:sz="0" w:space="0" w:color="auto"/>
      </w:divBdr>
    </w:div>
    <w:div w:id="1943032329">
      <w:bodyDiv w:val="1"/>
      <w:marLeft w:val="0"/>
      <w:marRight w:val="0"/>
      <w:marTop w:val="0"/>
      <w:marBottom w:val="0"/>
      <w:divBdr>
        <w:top w:val="none" w:sz="0" w:space="0" w:color="auto"/>
        <w:left w:val="none" w:sz="0" w:space="0" w:color="auto"/>
        <w:bottom w:val="none" w:sz="0" w:space="0" w:color="auto"/>
        <w:right w:val="none" w:sz="0" w:space="0" w:color="auto"/>
      </w:divBdr>
    </w:div>
    <w:div w:id="1980646926">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43895249">
      <w:bodyDiv w:val="1"/>
      <w:marLeft w:val="0"/>
      <w:marRight w:val="0"/>
      <w:marTop w:val="0"/>
      <w:marBottom w:val="0"/>
      <w:divBdr>
        <w:top w:val="none" w:sz="0" w:space="0" w:color="auto"/>
        <w:left w:val="none" w:sz="0" w:space="0" w:color="auto"/>
        <w:bottom w:val="none" w:sz="0" w:space="0" w:color="auto"/>
        <w:right w:val="none" w:sz="0" w:space="0" w:color="auto"/>
      </w:divBdr>
    </w:div>
    <w:div w:id="2050687056">
      <w:bodyDiv w:val="1"/>
      <w:marLeft w:val="0"/>
      <w:marRight w:val="0"/>
      <w:marTop w:val="0"/>
      <w:marBottom w:val="0"/>
      <w:divBdr>
        <w:top w:val="none" w:sz="0" w:space="0" w:color="auto"/>
        <w:left w:val="none" w:sz="0" w:space="0" w:color="auto"/>
        <w:bottom w:val="none" w:sz="0" w:space="0" w:color="auto"/>
        <w:right w:val="none" w:sz="0" w:space="0" w:color="auto"/>
      </w:divBdr>
    </w:div>
    <w:div w:id="20841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BCF3-40E4-4297-A050-D7D9215F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14604</TotalTime>
  <Pages>13</Pages>
  <Words>6252</Words>
  <Characters>34387</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Michaud</dc:creator>
  <cp:keywords/>
  <dc:description/>
  <cp:lastModifiedBy>reception</cp:lastModifiedBy>
  <cp:revision>1326</cp:revision>
  <cp:lastPrinted>2021-05-27T15:03:00Z</cp:lastPrinted>
  <dcterms:created xsi:type="dcterms:W3CDTF">2021-01-22T16:50:00Z</dcterms:created>
  <dcterms:modified xsi:type="dcterms:W3CDTF">2021-06-04T15:49:00Z</dcterms:modified>
</cp:coreProperties>
</file>